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B6DA" w14:textId="19BED05D" w:rsidR="00C77682" w:rsidRDefault="00C77682" w:rsidP="00C355BC">
      <w:pPr>
        <w:pStyle w:val="Popis"/>
        <w:jc w:val="left"/>
        <w:rPr>
          <w:rFonts w:ascii="Times New Roman" w:hAnsi="Times New Roman"/>
          <w:b w:val="0"/>
          <w:bCs/>
          <w:sz w:val="20"/>
        </w:rPr>
      </w:pPr>
    </w:p>
    <w:tbl>
      <w:tblPr>
        <w:tblStyle w:val="Mriekatabuky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2924"/>
        <w:gridCol w:w="4336"/>
      </w:tblGrid>
      <w:tr w:rsidR="00561737" w14:paraId="1FFC6E1D" w14:textId="77777777" w:rsidTr="00C355BC">
        <w:trPr>
          <w:trHeight w:val="2971"/>
        </w:trPr>
        <w:tc>
          <w:tcPr>
            <w:tcW w:w="3369" w:type="dxa"/>
          </w:tcPr>
          <w:p w14:paraId="2315E22D" w14:textId="77777777" w:rsidR="0054176F" w:rsidRDefault="0054176F" w:rsidP="0023420A">
            <w:pPr>
              <w:rPr>
                <w:lang w:eastAsia="cs-CZ"/>
              </w:rPr>
            </w:pPr>
            <w:r w:rsidRPr="00EA4069">
              <w:rPr>
                <w:rFonts w:cs="Arial"/>
                <w:noProof/>
                <w:color w:val="000000"/>
                <w:sz w:val="16"/>
                <w:szCs w:val="16"/>
                <w:lang w:val="sk-SK" w:eastAsia="sk-SK"/>
              </w:rPr>
              <w:drawing>
                <wp:inline distT="0" distB="0" distL="0" distR="0" wp14:anchorId="17B8DC96" wp14:editId="29F31FBD">
                  <wp:extent cx="989684" cy="889783"/>
                  <wp:effectExtent l="19050" t="0" r="916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84" cy="88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9C9E6" w14:textId="38A86F01" w:rsidR="0054176F" w:rsidRDefault="00CC102E" w:rsidP="0023420A">
            <w:pPr>
              <w:rPr>
                <w:lang w:eastAsia="cs-CZ"/>
              </w:rPr>
            </w:pPr>
            <w:r w:rsidRPr="00CC102E">
              <w:rPr>
                <w:lang w:eastAsia="cs-CZ"/>
              </w:rPr>
              <w:t xml:space="preserve">Česká společnost pro technickou normalizaci, </w:t>
            </w:r>
            <w:proofErr w:type="spellStart"/>
            <w:r w:rsidRPr="00CC102E">
              <w:rPr>
                <w:lang w:eastAsia="cs-CZ"/>
              </w:rPr>
              <w:t>z.s</w:t>
            </w:r>
            <w:proofErr w:type="spellEnd"/>
            <w:r w:rsidRPr="00CC102E">
              <w:rPr>
                <w:lang w:eastAsia="cs-CZ"/>
              </w:rPr>
              <w:t>. Praha</w:t>
            </w:r>
            <w:r>
              <w:rPr>
                <w:lang w:eastAsia="cs-CZ"/>
              </w:rPr>
              <w:br/>
            </w:r>
            <w:hyperlink r:id="rId6" w:history="1">
              <w:r w:rsidRPr="0033192E">
                <w:rPr>
                  <w:rStyle w:val="Hypertextovprepojenie"/>
                  <w:rFonts w:ascii="Times New Roman" w:hAnsi="Times New Roman"/>
                  <w:bCs/>
                  <w:sz w:val="20"/>
                </w:rPr>
                <w:t>http://cstn.cz</w:t>
              </w:r>
            </w:hyperlink>
            <w:r>
              <w:rPr>
                <w:rFonts w:ascii="Times New Roman" w:hAnsi="Times New Roman"/>
                <w:bCs/>
                <w:sz w:val="20"/>
              </w:rPr>
              <w:t xml:space="preserve"> | </w:t>
            </w:r>
            <w:hyperlink r:id="rId7" w:history="1">
              <w:r w:rsidRPr="0033192E">
                <w:rPr>
                  <w:rStyle w:val="Hypertextovprepojenie"/>
                  <w:rFonts w:ascii="Times New Roman" w:hAnsi="Times New Roman"/>
                  <w:bCs/>
                  <w:sz w:val="20"/>
                </w:rPr>
                <w:t>cstn@csvts.cz</w:t>
              </w:r>
            </w:hyperlink>
          </w:p>
        </w:tc>
        <w:tc>
          <w:tcPr>
            <w:tcW w:w="2976" w:type="dxa"/>
          </w:tcPr>
          <w:p w14:paraId="46135AAB" w14:textId="143A9E31" w:rsidR="0054176F" w:rsidRDefault="00830CD5" w:rsidP="0023420A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7D3867C" wp14:editId="3C600CB2">
                  <wp:extent cx="1638300" cy="1360542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255" cy="138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6F8A1960" w14:textId="58B113AA" w:rsidR="0054176F" w:rsidRDefault="00561737" w:rsidP="0023420A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4C43AA" wp14:editId="3C515E9F">
                  <wp:extent cx="2616200" cy="764735"/>
                  <wp:effectExtent l="0" t="0" r="0" b="0"/>
                  <wp:docPr id="5" name="Obrázok 5" descr="Obrázok, na ktorom je tex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5" descr="Obrázok, na ktorom je text&#10;&#10;Automaticky generovaný popi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687" cy="77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AB6DB" w14:textId="77777777" w:rsidR="0023420A" w:rsidRPr="0023420A" w:rsidRDefault="0023420A" w:rsidP="0023420A">
      <w:pPr>
        <w:rPr>
          <w:lang w:eastAsia="cs-CZ"/>
        </w:rPr>
      </w:pPr>
    </w:p>
    <w:p w14:paraId="0D1AB6DC" w14:textId="77777777" w:rsidR="00C77682" w:rsidRPr="00C77682" w:rsidRDefault="00C77682" w:rsidP="003F6C45">
      <w:pPr>
        <w:spacing w:before="240" w:after="0" w:line="240" w:lineRule="auto"/>
        <w:rPr>
          <w:rFonts w:ascii="Times New Roman" w:hAnsi="Times New Roman" w:cs="Times New Roman"/>
        </w:rPr>
      </w:pPr>
      <w:r w:rsidRPr="00C77682">
        <w:rPr>
          <w:rFonts w:ascii="Times New Roman" w:hAnsi="Times New Roman" w:cs="Times New Roman"/>
        </w:rPr>
        <w:t xml:space="preserve">Vás zve na seminář </w:t>
      </w:r>
    </w:p>
    <w:p w14:paraId="0D1AB6DD" w14:textId="77777777" w:rsidR="00C77682" w:rsidRPr="00364617" w:rsidRDefault="00C77682" w:rsidP="003F6C45">
      <w:pPr>
        <w:spacing w:before="240" w:after="0" w:line="240" w:lineRule="auto"/>
        <w:jc w:val="center"/>
        <w:rPr>
          <w:rFonts w:ascii="Rockwell Extra Bold" w:hAnsi="Rockwell Extra Bold" w:cs="Times New Roman"/>
          <w:sz w:val="44"/>
          <w:szCs w:val="44"/>
        </w:rPr>
      </w:pPr>
      <w:r w:rsidRPr="00364617">
        <w:rPr>
          <w:rFonts w:ascii="Rockwell Extra Bold" w:hAnsi="Rockwell Extra Bold" w:cs="Times New Roman"/>
          <w:sz w:val="44"/>
          <w:szCs w:val="44"/>
        </w:rPr>
        <w:t>Evropské normy v technické praxi</w:t>
      </w:r>
    </w:p>
    <w:p w14:paraId="0D1AB6DE" w14:textId="77777777" w:rsidR="00C77682" w:rsidRDefault="00C77682" w:rsidP="003F6C4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77682">
        <w:rPr>
          <w:rFonts w:ascii="Times New Roman" w:hAnsi="Times New Roman" w:cs="Times New Roman"/>
          <w:sz w:val="24"/>
          <w:szCs w:val="24"/>
        </w:rPr>
        <w:t xml:space="preserve">který </w:t>
      </w:r>
      <w:r>
        <w:rPr>
          <w:rFonts w:ascii="Times New Roman" w:hAnsi="Times New Roman" w:cs="Times New Roman"/>
          <w:sz w:val="24"/>
          <w:szCs w:val="24"/>
        </w:rPr>
        <w:t>se koná 1</w:t>
      </w:r>
      <w:r w:rsidR="003F6C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 1</w:t>
      </w:r>
      <w:r w:rsidR="003F6C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září 202</w:t>
      </w:r>
      <w:r w:rsidR="003F6C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BF1AFE" w:rsidRPr="00BF1AFE">
        <w:rPr>
          <w:rFonts w:ascii="Times New Roman" w:hAnsi="Times New Roman" w:cs="Times New Roman"/>
          <w:b/>
          <w:sz w:val="24"/>
          <w:szCs w:val="24"/>
        </w:rPr>
        <w:t>h</w:t>
      </w:r>
      <w:r w:rsidR="00E6675F" w:rsidRPr="003F6C45">
        <w:rPr>
          <w:rFonts w:ascii="Times New Roman" w:hAnsi="Times New Roman" w:cs="Times New Roman"/>
          <w:b/>
          <w:sz w:val="24"/>
          <w:szCs w:val="24"/>
        </w:rPr>
        <w:t>otel</w:t>
      </w:r>
      <w:r w:rsidR="003F6C45" w:rsidRPr="003F6C45">
        <w:rPr>
          <w:rFonts w:ascii="Times New Roman" w:hAnsi="Times New Roman" w:cs="Times New Roman"/>
          <w:b/>
          <w:sz w:val="24"/>
          <w:szCs w:val="24"/>
        </w:rPr>
        <w:t>u</w:t>
      </w:r>
      <w:r w:rsidR="00E6675F" w:rsidRPr="003F6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939" w:rsidRPr="003F6C45">
        <w:rPr>
          <w:rFonts w:ascii="Times New Roman" w:hAnsi="Times New Roman" w:cs="Times New Roman"/>
          <w:b/>
          <w:sz w:val="24"/>
          <w:szCs w:val="24"/>
        </w:rPr>
        <w:t>MARIEL</w:t>
      </w:r>
      <w:r w:rsidR="00E6675F" w:rsidRPr="003F6C45">
        <w:rPr>
          <w:rFonts w:ascii="Times New Roman" w:hAnsi="Times New Roman" w:cs="Times New Roman"/>
          <w:b/>
          <w:sz w:val="24"/>
          <w:szCs w:val="24"/>
        </w:rPr>
        <w:t>, Mariánské nám. 10, 669 02 ZNOJMO</w:t>
      </w:r>
    </w:p>
    <w:p w14:paraId="0D1AB6DF" w14:textId="77777777" w:rsidR="00C77682" w:rsidRDefault="00F32FD6" w:rsidP="0023420A">
      <w:pPr>
        <w:spacing w:before="120" w:after="0" w:line="240" w:lineRule="auto"/>
        <w:rPr>
          <w:rFonts w:ascii="Times New Roman" w:hAnsi="Times New Roman" w:cs="Times New Roman"/>
          <w:bCs/>
        </w:rPr>
      </w:pPr>
      <w:r w:rsidRPr="00F32FD6">
        <w:rPr>
          <w:rFonts w:ascii="Times New Roman" w:hAnsi="Times New Roman" w:cs="Times New Roman"/>
          <w:bCs/>
        </w:rPr>
        <w:t>Seminář je určen pro pracovníky technické přípravy výroby,</w:t>
      </w:r>
      <w:r w:rsidR="00AE238F">
        <w:rPr>
          <w:rFonts w:ascii="Times New Roman" w:hAnsi="Times New Roman" w:cs="Times New Roman"/>
          <w:bCs/>
        </w:rPr>
        <w:t xml:space="preserve"> technické normalizace, </w:t>
      </w:r>
      <w:r w:rsidRPr="00F32FD6">
        <w:rPr>
          <w:rFonts w:ascii="Times New Roman" w:hAnsi="Times New Roman" w:cs="Times New Roman"/>
          <w:bCs/>
        </w:rPr>
        <w:t>pro obchodní úseky</w:t>
      </w:r>
      <w:r w:rsidR="00AE238F">
        <w:rPr>
          <w:rFonts w:ascii="Times New Roman" w:hAnsi="Times New Roman" w:cs="Times New Roman"/>
          <w:bCs/>
        </w:rPr>
        <w:br/>
      </w:r>
      <w:r w:rsidRPr="00F32FD6">
        <w:rPr>
          <w:rFonts w:ascii="Times New Roman" w:hAnsi="Times New Roman" w:cs="Times New Roman"/>
          <w:bCs/>
        </w:rPr>
        <w:t xml:space="preserve">i pro učitele na odborných </w:t>
      </w:r>
      <w:r w:rsidR="00AE238F">
        <w:rPr>
          <w:rFonts w:ascii="Times New Roman" w:hAnsi="Times New Roman" w:cs="Times New Roman"/>
          <w:bCs/>
        </w:rPr>
        <w:t xml:space="preserve">středních a vysokých </w:t>
      </w:r>
      <w:r w:rsidRPr="00F32FD6">
        <w:rPr>
          <w:rFonts w:ascii="Times New Roman" w:hAnsi="Times New Roman" w:cs="Times New Roman"/>
          <w:bCs/>
        </w:rPr>
        <w:t>šk</w:t>
      </w:r>
      <w:r w:rsidR="00364617">
        <w:rPr>
          <w:rFonts w:ascii="Times New Roman" w:hAnsi="Times New Roman" w:cs="Times New Roman"/>
          <w:bCs/>
        </w:rPr>
        <w:t xml:space="preserve">olách. </w:t>
      </w:r>
    </w:p>
    <w:p w14:paraId="0D1AB6E0" w14:textId="77777777" w:rsidR="00C77682" w:rsidRPr="0023420A" w:rsidRDefault="003B23FF" w:rsidP="0023420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0A">
        <w:rPr>
          <w:rFonts w:ascii="Times New Roman" w:hAnsi="Times New Roman" w:cs="Times New Roman"/>
          <w:b/>
          <w:sz w:val="24"/>
          <w:szCs w:val="24"/>
        </w:rPr>
        <w:t>Program: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709"/>
      </w:tblGrid>
      <w:tr w:rsidR="003B23FF" w14:paraId="0D1AB6E3" w14:textId="77777777" w:rsidTr="000814FB">
        <w:tc>
          <w:tcPr>
            <w:tcW w:w="4820" w:type="dxa"/>
            <w:vAlign w:val="center"/>
          </w:tcPr>
          <w:p w14:paraId="0D1AB6E1" w14:textId="77777777" w:rsidR="003B23FF" w:rsidRPr="0023420A" w:rsidRDefault="003B23FF" w:rsidP="003B23F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13. 9. 2021 (13:00)</w:t>
            </w:r>
            <w:r w:rsidR="00AE2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709" w:type="dxa"/>
            <w:vAlign w:val="center"/>
          </w:tcPr>
          <w:p w14:paraId="0D1AB6E2" w14:textId="77777777" w:rsidR="003B23FF" w:rsidRPr="0023420A" w:rsidRDefault="003B23FF" w:rsidP="003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14. 9. 2021 (9:00)</w:t>
            </w:r>
          </w:p>
        </w:tc>
      </w:tr>
      <w:tr w:rsidR="003B23FF" w14:paraId="0D1AB6E7" w14:textId="77777777" w:rsidTr="000814FB">
        <w:tc>
          <w:tcPr>
            <w:tcW w:w="4820" w:type="dxa"/>
          </w:tcPr>
          <w:p w14:paraId="0D1AB6E4" w14:textId="77777777" w:rsidR="003B23FF" w:rsidRPr="0023420A" w:rsidRDefault="003B23FF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 Spolek ČSTN od poslední VH 14. 9. 2020</w:t>
            </w:r>
          </w:p>
          <w:p w14:paraId="0D1AB6E5" w14:textId="77777777" w:rsidR="003B23FF" w:rsidRPr="0023420A" w:rsidRDefault="003B23FF" w:rsidP="008D03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Ing. Gustav CHWISTEK - předseda ČSTN</w:t>
            </w:r>
          </w:p>
        </w:tc>
        <w:tc>
          <w:tcPr>
            <w:tcW w:w="4709" w:type="dxa"/>
            <w:vAlign w:val="center"/>
          </w:tcPr>
          <w:p w14:paraId="0D1AB6E6" w14:textId="77777777" w:rsidR="003B23FF" w:rsidRPr="0023420A" w:rsidRDefault="003B23FF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</w:t>
            </w:r>
            <w:r w:rsidR="00461DF7"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VH ČSTN (Valná hromada)</w:t>
            </w:r>
          </w:p>
        </w:tc>
      </w:tr>
      <w:tr w:rsidR="003B23FF" w14:paraId="0D1AB6EE" w14:textId="77777777" w:rsidTr="000814FB">
        <w:tc>
          <w:tcPr>
            <w:tcW w:w="4820" w:type="dxa"/>
          </w:tcPr>
          <w:p w14:paraId="0D1AB6E8" w14:textId="77777777" w:rsidR="0023420A" w:rsidRPr="0023420A" w:rsidRDefault="003B23FF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2. </w:t>
            </w:r>
            <w:proofErr w:type="spellStart"/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Sponzorig</w:t>
            </w:r>
            <w:proofErr w:type="spellEnd"/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a novinky</w:t>
            </w:r>
            <w:r w:rsidR="0023420A"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v oblasti technické normalizace</w:t>
            </w:r>
          </w:p>
          <w:p w14:paraId="0D1AB6E9" w14:textId="77777777" w:rsidR="003B23FF" w:rsidRPr="0023420A" w:rsidRDefault="003B23FF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Agentura ČAS</w:t>
            </w:r>
            <w:r w:rsidR="0023420A"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(Česká agentura pro standardizaci)</w:t>
            </w: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Praha</w:t>
            </w:r>
          </w:p>
          <w:p w14:paraId="0D1AB6EA" w14:textId="77777777" w:rsidR="003B23FF" w:rsidRPr="0023420A" w:rsidRDefault="003B23FF" w:rsidP="008D03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Generální ředitel - Agentury ČAS</w:t>
            </w:r>
          </w:p>
          <w:p w14:paraId="0D1AB6EB" w14:textId="77777777" w:rsidR="003B23FF" w:rsidRPr="0023420A" w:rsidRDefault="003B23FF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Mgr. Zdeněk VESELÝ</w:t>
            </w:r>
          </w:p>
        </w:tc>
        <w:tc>
          <w:tcPr>
            <w:tcW w:w="4709" w:type="dxa"/>
          </w:tcPr>
          <w:p w14:paraId="0D1AB6EC" w14:textId="77777777" w:rsidR="003B23FF" w:rsidRPr="0023420A" w:rsidRDefault="003B23FF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Prezentace Zkušebních laboratoří</w:t>
            </w: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Vítkovice Steel</w:t>
            </w:r>
            <w:r w:rsidR="008B5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Ostarava</w:t>
            </w:r>
            <w:proofErr w:type="spellEnd"/>
          </w:p>
          <w:p w14:paraId="0D1AB6ED" w14:textId="77777777" w:rsidR="003B23FF" w:rsidRPr="0023420A" w:rsidRDefault="003B23FF" w:rsidP="008D03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Ing. Gabriela </w:t>
            </w:r>
            <w:r w:rsidRPr="00C8354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Míčková</w:t>
            </w:r>
          </w:p>
        </w:tc>
      </w:tr>
      <w:tr w:rsidR="003B23FF" w14:paraId="0D1AB6F4" w14:textId="77777777" w:rsidTr="000814FB">
        <w:tc>
          <w:tcPr>
            <w:tcW w:w="4820" w:type="dxa"/>
          </w:tcPr>
          <w:p w14:paraId="0D1AB6EF" w14:textId="77777777" w:rsidR="003B23FF" w:rsidRDefault="003B23FF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3. Technické normy a spotřebitel</w:t>
            </w:r>
          </w:p>
          <w:p w14:paraId="0D1AB6F0" w14:textId="77777777" w:rsidR="009C4127" w:rsidRPr="009C4127" w:rsidRDefault="009C4127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C4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Kabinet pro standardizaci Praha</w:t>
            </w:r>
          </w:p>
          <w:p w14:paraId="0D1AB6F1" w14:textId="77777777" w:rsidR="003B23FF" w:rsidRPr="0023420A" w:rsidRDefault="003B23FF" w:rsidP="009C41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Ředitel - Ing. Libor </w:t>
            </w:r>
            <w:r w:rsidR="00461DF7"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DUPAL</w:t>
            </w:r>
          </w:p>
        </w:tc>
        <w:tc>
          <w:tcPr>
            <w:tcW w:w="4709" w:type="dxa"/>
          </w:tcPr>
          <w:p w14:paraId="0D1AB6F2" w14:textId="77777777" w:rsidR="00DB5CCC" w:rsidRDefault="003B23FF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DB5CCC" w:rsidRPr="00DB5CCC">
              <w:rPr>
                <w:rFonts w:ascii="Times New Roman" w:hAnsi="Times New Roman" w:cs="Times New Roman"/>
                <w:b/>
                <w:sz w:val="20"/>
                <w:szCs w:val="20"/>
              </w:rPr>
              <w:t>Zajištění technických norem a jejich snadná evidence</w:t>
            </w:r>
          </w:p>
          <w:p w14:paraId="0D1AB6F3" w14:textId="77777777" w:rsidR="008135C5" w:rsidRPr="0023420A" w:rsidRDefault="008B5094" w:rsidP="00DB5C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0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Miroslav SOBOTKA</w:t>
            </w:r>
            <w:r w:rsidR="00DB5C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DB5CCC" w:rsidRPr="00DB5C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NORMSERVIS,s.r.o.,</w:t>
            </w:r>
            <w:r w:rsidR="00DB5C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DB5CCC" w:rsidRPr="00DB5C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Hamry nad Sázavou</w:t>
            </w:r>
          </w:p>
        </w:tc>
      </w:tr>
      <w:tr w:rsidR="003B23FF" w14:paraId="0D1AB6F8" w14:textId="77777777" w:rsidTr="000814FB">
        <w:tc>
          <w:tcPr>
            <w:tcW w:w="4820" w:type="dxa"/>
          </w:tcPr>
          <w:p w14:paraId="0D1AB6F5" w14:textId="77777777" w:rsidR="003B23FF" w:rsidRPr="0023420A" w:rsidRDefault="003B23FF" w:rsidP="007F666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4. Pozdrav ze SSTN</w:t>
            </w:r>
            <w:r w:rsidR="008B5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="00BF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(Slovenská </w:t>
            </w:r>
            <w:proofErr w:type="spellStart"/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spoloćnosť</w:t>
            </w:r>
            <w:proofErr w:type="spellEnd"/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pre</w:t>
            </w:r>
            <w:proofErr w:type="spellEnd"/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technicků</w:t>
            </w:r>
            <w:proofErr w:type="spellEnd"/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normalizáciu</w:t>
            </w:r>
            <w:proofErr w:type="spellEnd"/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)</w:t>
            </w:r>
            <w:r w:rsidR="00BF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 xml:space="preserve">  </w:t>
            </w:r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Bratislava</w:t>
            </w:r>
            <w:r w:rsid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="00BF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7F66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</w:t>
            </w:r>
            <w:r w:rsidR="007F6664"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ředsedkyně</w:t>
            </w:r>
            <w:r w:rsidR="005D14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7F66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SSTN Bratislava</w:t>
            </w:r>
            <w:r w:rsidR="00BF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- </w:t>
            </w: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Ing. </w:t>
            </w:r>
            <w:r w:rsidR="005D14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Božena </w:t>
            </w:r>
            <w:r w:rsidR="007F66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TUŠOVÁ</w:t>
            </w:r>
          </w:p>
        </w:tc>
        <w:tc>
          <w:tcPr>
            <w:tcW w:w="4709" w:type="dxa"/>
          </w:tcPr>
          <w:p w14:paraId="0D1AB6F6" w14:textId="77777777" w:rsidR="00E34AFA" w:rsidRDefault="00E34AFA" w:rsidP="00E3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5CCC" w:rsidRPr="00DB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Databáze IHS </w:t>
            </w:r>
            <w:proofErr w:type="spellStart"/>
            <w:r w:rsidR="00DB5CCC" w:rsidRPr="00DB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Standards</w:t>
            </w:r>
            <w:proofErr w:type="spellEnd"/>
            <w:r w:rsidR="00DB5CCC" w:rsidRPr="00DB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Expert  - nová edice norem pro tlakové </w:t>
            </w:r>
            <w:proofErr w:type="spellStart"/>
            <w:r w:rsidR="00DB5CCC" w:rsidRPr="00DB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doboby</w:t>
            </w:r>
            <w:proofErr w:type="spellEnd"/>
            <w:r w:rsidR="00DB5CCC" w:rsidRPr="00DB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 BPVC 2021</w:t>
            </w:r>
          </w:p>
          <w:p w14:paraId="0D1AB6F7" w14:textId="77777777" w:rsidR="003B23FF" w:rsidRPr="0023420A" w:rsidRDefault="00E34AFA" w:rsidP="00DB5C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0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Ing. Zdeněk LIŠKA</w:t>
            </w:r>
            <w:r w:rsidR="00DB5C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DB5CCC"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5CCC" w:rsidRPr="00DB5C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TEMA IHS, Praha</w:t>
            </w:r>
          </w:p>
        </w:tc>
      </w:tr>
      <w:tr w:rsidR="003B23FF" w14:paraId="0D1AB701" w14:textId="77777777" w:rsidTr="000814FB">
        <w:trPr>
          <w:trHeight w:val="2681"/>
        </w:trPr>
        <w:tc>
          <w:tcPr>
            <w:tcW w:w="4820" w:type="dxa"/>
          </w:tcPr>
          <w:p w14:paraId="0D1AB6F9" w14:textId="77777777" w:rsidR="00E34AFA" w:rsidRDefault="00461DF7" w:rsidP="00E34AFA">
            <w:pP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E34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E34AFA"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Spoluprác</w:t>
            </w:r>
            <w:r w:rsid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e</w:t>
            </w:r>
            <w:r w:rsidR="00E34AFA"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v oblasti technick</w:t>
            </w:r>
            <w:r w:rsid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é</w:t>
            </w:r>
            <w:r w:rsidR="00E34AFA"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="00E34AFA"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normaliz</w:t>
            </w:r>
            <w:r w:rsid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a</w:t>
            </w:r>
            <w:r w:rsidR="00E34AFA"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ce</w:t>
            </w:r>
            <w:proofErr w:type="spellEnd"/>
          </w:p>
          <w:p w14:paraId="0D1AB6FA" w14:textId="77777777" w:rsidR="00E34AFA" w:rsidRDefault="00E34AFA" w:rsidP="00E3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>Gruzínsk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 xml:space="preserve"> národn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 xml:space="preserve"> agent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>ra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 xml:space="preserve"> normaliz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>a metrol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- </w:t>
            </w: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 xml:space="preserve">Ing. </w:t>
            </w:r>
            <w:proofErr w:type="spellStart"/>
            <w:r w:rsidRPr="00E34AFA">
              <w:rPr>
                <w:rFonts w:ascii="Times New Roman" w:hAnsi="Times New Roman" w:cs="Times New Roman"/>
                <w:sz w:val="20"/>
                <w:szCs w:val="20"/>
              </w:rPr>
              <w:t>Sulkhan</w:t>
            </w:r>
            <w:proofErr w:type="spellEnd"/>
            <w:r w:rsidRPr="00E3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045">
              <w:rPr>
                <w:rFonts w:ascii="Times New Roman" w:hAnsi="Times New Roman" w:cs="Times New Roman"/>
                <w:caps/>
                <w:sz w:val="20"/>
                <w:szCs w:val="20"/>
              </w:rPr>
              <w:t>Tabaghua</w:t>
            </w:r>
            <w:r w:rsidRPr="00E34AFA">
              <w:rPr>
                <w:rFonts w:ascii="Times New Roman" w:hAnsi="Times New Roman" w:cs="Times New Roman"/>
                <w:sz w:val="20"/>
                <w:szCs w:val="20"/>
              </w:rPr>
              <w:t>, PhD</w:t>
            </w:r>
          </w:p>
          <w:p w14:paraId="0D1AB6FB" w14:textId="77777777" w:rsidR="00E34AFA" w:rsidRPr="00E34AFA" w:rsidRDefault="00E34AFA" w:rsidP="00E3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Hist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</w:t>
            </w:r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e</w:t>
            </w:r>
            <w:proofErr w:type="spellEnd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ou</w:t>
            </w:r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časnos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t</w:t>
            </w:r>
            <w:proofErr w:type="spellEnd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technol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</w:t>
            </w:r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gie</w:t>
            </w:r>
            <w:proofErr w:type="spellEnd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elekrotrotr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u</w:t>
            </w:r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skového</w:t>
            </w:r>
            <w:proofErr w:type="spellEnd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řetavování</w:t>
            </w:r>
            <w:proofErr w:type="spellEnd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. Podpora </w:t>
            </w:r>
            <w:proofErr w:type="spellStart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ě</w:t>
            </w:r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ny</w:t>
            </w:r>
            <w:proofErr w:type="spellEnd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poznatk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ů</w:t>
            </w:r>
            <w:proofErr w:type="spellEnd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a technická </w:t>
            </w:r>
            <w:proofErr w:type="spellStart"/>
            <w:r w:rsidRPr="00E34AF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normaliz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ace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.</w:t>
            </w:r>
          </w:p>
          <w:p w14:paraId="0D1AB6FC" w14:textId="77777777" w:rsidR="003B23FF" w:rsidRDefault="00E34AFA" w:rsidP="008508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E34A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edovar</w:t>
            </w:r>
            <w:proofErr w:type="spellEnd"/>
            <w:r w:rsidRPr="00E34A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ev</w:t>
            </w:r>
            <w:r w:rsidRPr="00E34A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264045">
              <w:rPr>
                <w:rFonts w:ascii="Times New Roman" w:hAnsi="Times New Roman" w:cs="Times New Roman"/>
                <w:caps/>
                <w:sz w:val="20"/>
                <w:szCs w:val="20"/>
                <w:lang w:val="sk-SK"/>
              </w:rPr>
              <w:t>Borisovich</w:t>
            </w:r>
            <w:r w:rsidR="0026404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  <w:r w:rsidRPr="00E34A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34A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Ph.D</w:t>
            </w:r>
            <w:proofErr w:type="spellEnd"/>
            <w:r w:rsidRPr="00E34A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., profesor., </w:t>
            </w:r>
            <w:proofErr w:type="spellStart"/>
            <w:r w:rsidRPr="00E34A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president</w:t>
            </w:r>
            <w:proofErr w:type="spellEnd"/>
            <w:r w:rsidRPr="00E34AF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34AF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Elmet-Roll</w:t>
            </w:r>
            <w:proofErr w:type="spellEnd"/>
          </w:p>
          <w:p w14:paraId="0D1AB6FD" w14:textId="77777777" w:rsidR="001163CE" w:rsidRPr="0023420A" w:rsidRDefault="001163CE" w:rsidP="0085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(pravděpodobně on-line)</w:t>
            </w:r>
          </w:p>
        </w:tc>
        <w:tc>
          <w:tcPr>
            <w:tcW w:w="4709" w:type="dxa"/>
          </w:tcPr>
          <w:p w14:paraId="0D1AB6FE" w14:textId="77777777" w:rsidR="00E34AFA" w:rsidRPr="0023420A" w:rsidRDefault="00E34AFA" w:rsidP="00E3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CTN/TNK 62 Ocel </w:t>
            </w:r>
            <w:r w:rsidR="00824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(Centrum technické normalizace/Technická normalizační komise)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 xml:space="preserve">Informace </w:t>
            </w: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 Ocelářské unie Praha</w:t>
            </w:r>
          </w:p>
          <w:p w14:paraId="0D1AB6FF" w14:textId="77777777" w:rsidR="003B23FF" w:rsidRDefault="00E34AFA" w:rsidP="00E34A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předsedkyně CTN – Ing. Taťána UJHÁZY</w:t>
            </w:r>
          </w:p>
          <w:p w14:paraId="0D1AB700" w14:textId="77777777" w:rsidR="008244F1" w:rsidRPr="0023420A" w:rsidRDefault="008244F1" w:rsidP="00E34A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předseda TNK 62 Ocel – Ing. Jan WEISCHERA</w:t>
            </w:r>
          </w:p>
        </w:tc>
      </w:tr>
      <w:tr w:rsidR="00E34AFA" w14:paraId="0D1AB706" w14:textId="77777777" w:rsidTr="000814FB">
        <w:tc>
          <w:tcPr>
            <w:tcW w:w="4820" w:type="dxa"/>
          </w:tcPr>
          <w:p w14:paraId="0D1AB702" w14:textId="77777777" w:rsidR="00E34AFA" w:rsidRPr="0023420A" w:rsidRDefault="00E34AFA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Etapy vzniku</w:t>
            </w: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EN norem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2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zkušenosti s</w:t>
            </w:r>
            <w:r w:rsidR="00081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výukou TN</w:t>
            </w:r>
          </w:p>
          <w:p w14:paraId="0D1AB703" w14:textId="77777777" w:rsidR="00E34AFA" w:rsidRPr="0023420A" w:rsidRDefault="00E34AFA" w:rsidP="008B5094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Ing. Václav VOVES</w:t>
            </w:r>
          </w:p>
        </w:tc>
        <w:tc>
          <w:tcPr>
            <w:tcW w:w="4709" w:type="dxa"/>
          </w:tcPr>
          <w:p w14:paraId="0D1AB704" w14:textId="77777777" w:rsidR="00E34AFA" w:rsidRPr="0023420A" w:rsidRDefault="00E34AFA" w:rsidP="0072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234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 Kvízové otázky k 100. výročí technické normalizace a závěr semináře</w:t>
            </w:r>
          </w:p>
          <w:p w14:paraId="0D1AB705" w14:textId="77777777" w:rsidR="00E34AFA" w:rsidRPr="0023420A" w:rsidRDefault="00E34AFA" w:rsidP="0072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4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předseda ČSTN – Ing. Gustav CHWISTEK</w:t>
            </w:r>
          </w:p>
        </w:tc>
      </w:tr>
    </w:tbl>
    <w:p w14:paraId="0D1AB707" w14:textId="77777777" w:rsidR="00AE238F" w:rsidRDefault="00AE23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D1AB708" w14:textId="77777777" w:rsidR="00F32FD6" w:rsidRDefault="00AE23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prezentace 13. 9. 2021 v 12:30</w:t>
      </w:r>
      <w:r w:rsidR="00F32FD6">
        <w:rPr>
          <w:rFonts w:ascii="Times New Roman" w:hAnsi="Times New Roman" w:cs="Times New Roman"/>
          <w:sz w:val="24"/>
          <w:szCs w:val="24"/>
        </w:rPr>
        <w:br w:type="page"/>
      </w:r>
    </w:p>
    <w:p w14:paraId="0D1AB709" w14:textId="77777777" w:rsidR="00F32FD6" w:rsidRPr="008135C5" w:rsidRDefault="00F32FD6" w:rsidP="00E6675F">
      <w:pPr>
        <w:spacing w:after="0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8135C5">
        <w:rPr>
          <w:rFonts w:ascii="Times New Roman" w:hAnsi="Times New Roman" w:cs="Times New Roman"/>
          <w:sz w:val="24"/>
          <w:szCs w:val="24"/>
        </w:rPr>
        <w:lastRenderedPageBreak/>
        <w:t>Závazná přihláška na seminář EVROPSKÉ NORMY V TECHNICKÉ PRAXI</w:t>
      </w:r>
    </w:p>
    <w:p w14:paraId="0D1AB70A" w14:textId="77777777" w:rsidR="00F32FD6" w:rsidRPr="008135C5" w:rsidRDefault="00F32FD6" w:rsidP="00E6675F">
      <w:pPr>
        <w:pStyle w:val="Oznaitext"/>
        <w:tabs>
          <w:tab w:val="clear" w:pos="505"/>
        </w:tabs>
        <w:ind w:left="0" w:right="0"/>
        <w:jc w:val="left"/>
        <w:rPr>
          <w:spacing w:val="-12"/>
          <w:sz w:val="24"/>
          <w:szCs w:val="24"/>
        </w:rPr>
      </w:pPr>
      <w:r w:rsidRPr="008135C5">
        <w:rPr>
          <w:sz w:val="24"/>
          <w:szCs w:val="24"/>
        </w:rPr>
        <w:t xml:space="preserve">pořádaný ve dnech </w:t>
      </w:r>
      <w:r w:rsidR="00461DF7" w:rsidRPr="008135C5">
        <w:rPr>
          <w:sz w:val="24"/>
          <w:szCs w:val="24"/>
        </w:rPr>
        <w:t>13. a 14</w:t>
      </w:r>
      <w:r w:rsidRPr="008135C5">
        <w:rPr>
          <w:sz w:val="24"/>
          <w:szCs w:val="24"/>
        </w:rPr>
        <w:t>. září 202</w:t>
      </w:r>
      <w:r w:rsidR="00461DF7" w:rsidRPr="008135C5">
        <w:rPr>
          <w:sz w:val="24"/>
          <w:szCs w:val="24"/>
        </w:rPr>
        <w:t>1</w:t>
      </w:r>
      <w:r w:rsidRPr="008135C5">
        <w:rPr>
          <w:sz w:val="24"/>
          <w:szCs w:val="24"/>
        </w:rPr>
        <w:t xml:space="preserve"> v hotelu </w:t>
      </w:r>
      <w:r w:rsidR="00461DF7" w:rsidRPr="008135C5">
        <w:rPr>
          <w:sz w:val="24"/>
          <w:szCs w:val="24"/>
        </w:rPr>
        <w:t>MARIEL</w:t>
      </w:r>
      <w:r w:rsidRPr="008135C5">
        <w:rPr>
          <w:sz w:val="24"/>
          <w:szCs w:val="24"/>
        </w:rPr>
        <w:t xml:space="preserve"> ve Znojmě</w:t>
      </w:r>
    </w:p>
    <w:p w14:paraId="0D1AB70B" w14:textId="77777777" w:rsidR="00F32FD6" w:rsidRPr="008135C5" w:rsidRDefault="00F32FD6" w:rsidP="00E6675F">
      <w:pPr>
        <w:tabs>
          <w:tab w:val="left" w:pos="2268"/>
          <w:tab w:val="left" w:pos="3402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135C5">
        <w:rPr>
          <w:rFonts w:ascii="Times New Roman" w:hAnsi="Times New Roman" w:cs="Times New Roman"/>
          <w:spacing w:val="-2"/>
          <w:sz w:val="24"/>
          <w:szCs w:val="24"/>
        </w:rPr>
        <w:t xml:space="preserve">Prosíme, vyplňte a odešlete </w:t>
      </w:r>
      <w:r w:rsidRPr="008135C5">
        <w:rPr>
          <w:rFonts w:ascii="Times New Roman" w:hAnsi="Times New Roman" w:cs="Times New Roman"/>
          <w:bCs/>
          <w:sz w:val="24"/>
          <w:szCs w:val="24"/>
        </w:rPr>
        <w:t xml:space="preserve">nejpozději do </w:t>
      </w:r>
      <w:r w:rsidR="002777A0" w:rsidRPr="009C4127">
        <w:rPr>
          <w:rFonts w:ascii="Times New Roman" w:hAnsi="Times New Roman" w:cs="Times New Roman"/>
          <w:b/>
          <w:bCs/>
          <w:sz w:val="28"/>
          <w:szCs w:val="28"/>
        </w:rPr>
        <w:t>31. 8.</w:t>
      </w:r>
      <w:r w:rsidRPr="009C412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61DF7" w:rsidRPr="009C41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135C5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Pr="008135C5">
        <w:rPr>
          <w:rFonts w:ascii="Times New Roman" w:hAnsi="Times New Roman" w:cs="Times New Roman"/>
          <w:sz w:val="24"/>
          <w:szCs w:val="24"/>
        </w:rPr>
        <w:t xml:space="preserve"> e-mail : </w:t>
      </w:r>
      <w:hyperlink r:id="rId10" w:history="1">
        <w:r w:rsidRPr="008135C5">
          <w:rPr>
            <w:rStyle w:val="Hypertextovprepojenie"/>
            <w:rFonts w:ascii="Times New Roman" w:hAnsi="Times New Roman" w:cs="Times New Roman"/>
            <w:sz w:val="24"/>
            <w:szCs w:val="24"/>
          </w:rPr>
          <w:t>cstn@csvts.cz</w:t>
        </w:r>
      </w:hyperlink>
      <w:r w:rsidRPr="00813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1AB70C" w14:textId="77777777" w:rsidR="00F32FD6" w:rsidRPr="008135C5" w:rsidRDefault="00F32FD6" w:rsidP="00E6675F">
      <w:pPr>
        <w:rPr>
          <w:rFonts w:ascii="Times New Roman" w:hAnsi="Times New Roman" w:cs="Times New Roman"/>
          <w:sz w:val="24"/>
          <w:szCs w:val="24"/>
        </w:rPr>
      </w:pPr>
      <w:r w:rsidRPr="008135C5">
        <w:rPr>
          <w:rFonts w:ascii="Times New Roman" w:hAnsi="Times New Roman" w:cs="Times New Roman"/>
          <w:sz w:val="24"/>
          <w:szCs w:val="24"/>
        </w:rPr>
        <w:t>Příjmení, jméno, titul: …………………………………………………………………………</w:t>
      </w:r>
      <w:proofErr w:type="gramStart"/>
      <w:r w:rsidRPr="008135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135C5">
        <w:rPr>
          <w:rFonts w:ascii="Times New Roman" w:hAnsi="Times New Roman" w:cs="Times New Roman"/>
          <w:sz w:val="24"/>
          <w:szCs w:val="24"/>
        </w:rPr>
        <w:t>.………………….</w:t>
      </w:r>
    </w:p>
    <w:p w14:paraId="0D1AB70D" w14:textId="77777777" w:rsidR="00F32FD6" w:rsidRPr="008135C5" w:rsidRDefault="00F32FD6" w:rsidP="00E6675F">
      <w:pPr>
        <w:rPr>
          <w:rFonts w:ascii="Times New Roman" w:hAnsi="Times New Roman" w:cs="Times New Roman"/>
          <w:sz w:val="24"/>
          <w:szCs w:val="24"/>
        </w:rPr>
      </w:pPr>
      <w:r w:rsidRPr="008135C5">
        <w:rPr>
          <w:rFonts w:ascii="Times New Roman" w:hAnsi="Times New Roman" w:cs="Times New Roman"/>
          <w:sz w:val="24"/>
          <w:szCs w:val="24"/>
        </w:rPr>
        <w:t>Zaměstnavatel (obchodní jméno, přesná adresa):</w:t>
      </w:r>
    </w:p>
    <w:p w14:paraId="0D1AB70E" w14:textId="77777777" w:rsidR="00F32FD6" w:rsidRPr="008135C5" w:rsidRDefault="00F32FD6" w:rsidP="00E6675F">
      <w:pPr>
        <w:rPr>
          <w:rFonts w:ascii="Times New Roman" w:hAnsi="Times New Roman" w:cs="Times New Roman"/>
          <w:sz w:val="24"/>
          <w:szCs w:val="24"/>
        </w:rPr>
      </w:pPr>
    </w:p>
    <w:p w14:paraId="0D1AB70F" w14:textId="77777777" w:rsidR="00F32FD6" w:rsidRPr="008135C5" w:rsidRDefault="00F32FD6" w:rsidP="00E6675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5C5">
        <w:rPr>
          <w:rFonts w:ascii="Times New Roman" w:hAnsi="Times New Roman" w:cs="Times New Roman"/>
          <w:sz w:val="24"/>
          <w:szCs w:val="24"/>
        </w:rPr>
        <w:t>IČO:…</w:t>
      </w:r>
      <w:proofErr w:type="gramEnd"/>
      <w:r w:rsidRPr="008135C5">
        <w:rPr>
          <w:rFonts w:ascii="Times New Roman" w:hAnsi="Times New Roman" w:cs="Times New Roman"/>
          <w:sz w:val="24"/>
          <w:szCs w:val="24"/>
        </w:rPr>
        <w:t>………………………………………………DIČ:……..…………………………………</w:t>
      </w:r>
    </w:p>
    <w:p w14:paraId="0D1AB710" w14:textId="77777777" w:rsidR="00F32FD6" w:rsidRPr="008135C5" w:rsidRDefault="00F32FD6" w:rsidP="00E6675F">
      <w:pPr>
        <w:rPr>
          <w:rFonts w:ascii="Times New Roman" w:hAnsi="Times New Roman" w:cs="Times New Roman"/>
          <w:sz w:val="24"/>
          <w:szCs w:val="24"/>
        </w:rPr>
      </w:pPr>
    </w:p>
    <w:p w14:paraId="0D1AB711" w14:textId="77777777" w:rsidR="00F32FD6" w:rsidRPr="008135C5" w:rsidRDefault="00F32FD6" w:rsidP="00E6675F">
      <w:pPr>
        <w:rPr>
          <w:rFonts w:ascii="Times New Roman" w:hAnsi="Times New Roman" w:cs="Times New Roman"/>
          <w:sz w:val="24"/>
          <w:szCs w:val="24"/>
        </w:rPr>
      </w:pPr>
      <w:r w:rsidRPr="008135C5">
        <w:rPr>
          <w:rFonts w:ascii="Times New Roman" w:hAnsi="Times New Roman" w:cs="Times New Roman"/>
          <w:sz w:val="24"/>
          <w:szCs w:val="24"/>
        </w:rPr>
        <w:t xml:space="preserve"> Datum:…………………… </w:t>
      </w:r>
      <w:r w:rsidR="002777A0">
        <w:rPr>
          <w:rFonts w:ascii="Times New Roman" w:hAnsi="Times New Roman" w:cs="Times New Roman"/>
          <w:sz w:val="24"/>
          <w:szCs w:val="24"/>
        </w:rPr>
        <w:t>P</w:t>
      </w:r>
      <w:r w:rsidRPr="008135C5">
        <w:rPr>
          <w:rFonts w:ascii="Times New Roman" w:hAnsi="Times New Roman" w:cs="Times New Roman"/>
          <w:sz w:val="24"/>
          <w:szCs w:val="24"/>
        </w:rPr>
        <w:t>odpis</w:t>
      </w:r>
    </w:p>
    <w:p w14:paraId="0D1AB712" w14:textId="77777777" w:rsidR="00F32FD6" w:rsidRPr="008135C5" w:rsidRDefault="00F32FD6" w:rsidP="00E6675F">
      <w:pPr>
        <w:ind w:right="170"/>
        <w:rPr>
          <w:rFonts w:ascii="Times New Roman" w:hAnsi="Times New Roman" w:cs="Times New Roman"/>
          <w:color w:val="000000"/>
          <w:sz w:val="24"/>
          <w:szCs w:val="24"/>
        </w:rPr>
      </w:pPr>
      <w:r w:rsidRPr="008135C5">
        <w:rPr>
          <w:rFonts w:ascii="Times New Roman" w:hAnsi="Times New Roman" w:cs="Times New Roman"/>
          <w:b/>
          <w:color w:val="000000"/>
          <w:sz w:val="24"/>
          <w:szCs w:val="24"/>
        </w:rPr>
        <w:t>Účastnický poplatek:</w:t>
      </w:r>
      <w:r w:rsidRPr="00813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75F" w:rsidRPr="008135C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13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ákladní </w:t>
      </w:r>
      <w:r w:rsidR="002777A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61DF7" w:rsidRPr="008135C5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8135C5">
        <w:rPr>
          <w:rFonts w:ascii="Times New Roman" w:hAnsi="Times New Roman" w:cs="Times New Roman"/>
          <w:b/>
          <w:color w:val="000000"/>
          <w:sz w:val="24"/>
          <w:szCs w:val="24"/>
        </w:rPr>
        <w:t>,- Kč</w:t>
      </w:r>
      <w:r w:rsidR="002777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(40 EUR)</w:t>
      </w:r>
      <w:r w:rsidR="00E6675F" w:rsidRPr="00813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64617">
        <w:rPr>
          <w:rFonts w:ascii="Times New Roman" w:hAnsi="Times New Roman" w:cs="Times New Roman"/>
          <w:b/>
          <w:color w:val="000000"/>
          <w:sz w:val="24"/>
          <w:szCs w:val="24"/>
        </w:rPr>
        <w:t>pro</w:t>
      </w:r>
      <w:r w:rsidRPr="00813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5">
        <w:rPr>
          <w:rFonts w:ascii="Times New Roman" w:hAnsi="Times New Roman" w:cs="Times New Roman"/>
          <w:b/>
          <w:color w:val="000000"/>
          <w:sz w:val="24"/>
          <w:szCs w:val="24"/>
        </w:rPr>
        <w:t>členy ČSTN</w:t>
      </w:r>
      <w:r w:rsidRPr="008135C5">
        <w:rPr>
          <w:rFonts w:ascii="Times New Roman" w:hAnsi="Times New Roman" w:cs="Times New Roman"/>
          <w:color w:val="000000"/>
          <w:sz w:val="24"/>
          <w:szCs w:val="24"/>
        </w:rPr>
        <w:t xml:space="preserve">, kteří </w:t>
      </w:r>
      <w:r w:rsidRPr="008135C5">
        <w:rPr>
          <w:rFonts w:ascii="Times New Roman" w:hAnsi="Times New Roman" w:cs="Times New Roman"/>
          <w:b/>
          <w:color w:val="000000"/>
          <w:sz w:val="24"/>
          <w:szCs w:val="24"/>
        </w:rPr>
        <w:t>uhradili</w:t>
      </w:r>
      <w:r w:rsidRPr="008135C5">
        <w:rPr>
          <w:rFonts w:ascii="Times New Roman" w:hAnsi="Times New Roman" w:cs="Times New Roman"/>
          <w:color w:val="000000"/>
          <w:sz w:val="24"/>
          <w:szCs w:val="24"/>
        </w:rPr>
        <w:t xml:space="preserve"> členský příspěvek na rok 20</w:t>
      </w:r>
      <w:r w:rsidR="00E6675F" w:rsidRPr="008135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1DF7" w:rsidRPr="008135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13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77A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135C5">
        <w:rPr>
          <w:rFonts w:ascii="Times New Roman" w:hAnsi="Times New Roman" w:cs="Times New Roman"/>
          <w:b/>
          <w:color w:val="000000"/>
          <w:sz w:val="24"/>
          <w:szCs w:val="24"/>
        </w:rPr>
        <w:t>00,- Kč</w:t>
      </w:r>
      <w:r w:rsidR="002777A0">
        <w:rPr>
          <w:rFonts w:ascii="Times New Roman" w:hAnsi="Times New Roman" w:cs="Times New Roman"/>
          <w:color w:val="000000"/>
          <w:sz w:val="24"/>
          <w:szCs w:val="24"/>
        </w:rPr>
        <w:t xml:space="preserve"> žádáme uhradit do </w:t>
      </w:r>
      <w:r w:rsidR="002777A0" w:rsidRPr="009C4127">
        <w:rPr>
          <w:rFonts w:ascii="Times New Roman" w:hAnsi="Times New Roman" w:cs="Times New Roman"/>
          <w:b/>
          <w:color w:val="000000"/>
          <w:sz w:val="28"/>
          <w:szCs w:val="28"/>
        </w:rPr>
        <w:t>31. 8. 2021</w:t>
      </w:r>
    </w:p>
    <w:p w14:paraId="0D1AB713" w14:textId="77777777" w:rsidR="00F32FD6" w:rsidRPr="008135C5" w:rsidRDefault="00F32FD6" w:rsidP="00E6675F">
      <w:pPr>
        <w:ind w:right="170"/>
        <w:rPr>
          <w:rFonts w:ascii="Times New Roman" w:hAnsi="Times New Roman" w:cs="Times New Roman"/>
          <w:sz w:val="24"/>
          <w:szCs w:val="24"/>
        </w:rPr>
      </w:pPr>
      <w:r w:rsidRPr="008135C5">
        <w:rPr>
          <w:rFonts w:ascii="Times New Roman" w:hAnsi="Times New Roman" w:cs="Times New Roman"/>
          <w:b/>
          <w:sz w:val="24"/>
          <w:szCs w:val="24"/>
        </w:rPr>
        <w:t>Hrazení poplatku - prosím, uveďte na přihlášce a prokažte při pre</w:t>
      </w:r>
      <w:r w:rsidR="002777A0">
        <w:rPr>
          <w:rFonts w:ascii="Times New Roman" w:hAnsi="Times New Roman" w:cs="Times New Roman"/>
          <w:b/>
          <w:sz w:val="24"/>
          <w:szCs w:val="24"/>
        </w:rPr>
        <w:t>z</w:t>
      </w:r>
      <w:r w:rsidRPr="008135C5">
        <w:rPr>
          <w:rFonts w:ascii="Times New Roman" w:hAnsi="Times New Roman" w:cs="Times New Roman"/>
          <w:b/>
          <w:sz w:val="24"/>
          <w:szCs w:val="24"/>
        </w:rPr>
        <w:t>enci dokladem:</w:t>
      </w:r>
      <w:r w:rsidRPr="008135C5">
        <w:rPr>
          <w:rFonts w:ascii="Times New Roman" w:hAnsi="Times New Roman" w:cs="Times New Roman"/>
          <w:sz w:val="24"/>
          <w:szCs w:val="24"/>
        </w:rPr>
        <w:t xml:space="preserve"> </w:t>
      </w:r>
      <w:r w:rsidRPr="008135C5">
        <w:rPr>
          <w:rFonts w:ascii="Times New Roman" w:hAnsi="Times New Roman" w:cs="Times New Roman"/>
          <w:sz w:val="24"/>
          <w:szCs w:val="24"/>
        </w:rPr>
        <w:br/>
        <w:t>- převodem na účet u Komerční banky, Praha 1</w:t>
      </w:r>
    </w:p>
    <w:p w14:paraId="0D1AB714" w14:textId="77777777" w:rsidR="00F32FD6" w:rsidRPr="008135C5" w:rsidRDefault="00F32FD6" w:rsidP="00E6675F">
      <w:pPr>
        <w:ind w:right="17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35C5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8135C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8135C5">
        <w:rPr>
          <w:rFonts w:ascii="Times New Roman" w:hAnsi="Times New Roman" w:cs="Times New Roman"/>
          <w:sz w:val="24"/>
          <w:szCs w:val="24"/>
        </w:rPr>
        <w:t xml:space="preserve"> 60434011 / 0100,</w:t>
      </w:r>
      <w:r w:rsidR="00E6675F" w:rsidRPr="008135C5">
        <w:rPr>
          <w:rFonts w:ascii="Times New Roman" w:hAnsi="Times New Roman" w:cs="Times New Roman"/>
          <w:sz w:val="24"/>
          <w:szCs w:val="24"/>
        </w:rPr>
        <w:t xml:space="preserve"> </w:t>
      </w:r>
      <w:r w:rsidRPr="008135C5"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8135C5" w:rsidRPr="008135C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202102</w:t>
      </w:r>
    </w:p>
    <w:p w14:paraId="0D1AB715" w14:textId="77777777" w:rsidR="008135C5" w:rsidRPr="008135C5" w:rsidRDefault="008135C5" w:rsidP="00813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C5">
        <w:rPr>
          <w:rFonts w:ascii="Times New Roman" w:hAnsi="Times New Roman" w:cs="Times New Roman"/>
          <w:sz w:val="24"/>
          <w:szCs w:val="24"/>
        </w:rPr>
        <w:t>IBAN: CZ9001000000000060434011</w:t>
      </w:r>
    </w:p>
    <w:p w14:paraId="0D1AB716" w14:textId="77777777" w:rsidR="008135C5" w:rsidRPr="008135C5" w:rsidRDefault="008135C5" w:rsidP="00E6675F">
      <w:pPr>
        <w:ind w:right="170"/>
        <w:rPr>
          <w:rFonts w:ascii="Times New Roman" w:hAnsi="Times New Roman" w:cs="Times New Roman"/>
          <w:sz w:val="24"/>
          <w:szCs w:val="24"/>
        </w:rPr>
      </w:pPr>
      <w:r w:rsidRPr="008135C5">
        <w:rPr>
          <w:rFonts w:ascii="Times New Roman" w:hAnsi="Times New Roman" w:cs="Times New Roman"/>
          <w:sz w:val="24"/>
          <w:szCs w:val="24"/>
        </w:rPr>
        <w:t>BIC / SWIFT kód: KOMBCZPPXXX</w:t>
      </w:r>
    </w:p>
    <w:p w14:paraId="0D1AB717" w14:textId="77777777" w:rsidR="00F32FD6" w:rsidRPr="008135C5" w:rsidRDefault="00F32FD6" w:rsidP="00E6675F">
      <w:pPr>
        <w:ind w:right="170"/>
        <w:rPr>
          <w:rFonts w:ascii="Times New Roman" w:hAnsi="Times New Roman" w:cs="Times New Roman"/>
          <w:sz w:val="24"/>
          <w:szCs w:val="24"/>
        </w:rPr>
      </w:pPr>
      <w:r w:rsidRPr="008135C5">
        <w:rPr>
          <w:rFonts w:ascii="Times New Roman" w:hAnsi="Times New Roman" w:cs="Times New Roman"/>
          <w:sz w:val="24"/>
          <w:szCs w:val="24"/>
        </w:rPr>
        <w:t xml:space="preserve">Cena je stanovena dohodou. ČSTN není plátcem DPH </w:t>
      </w:r>
    </w:p>
    <w:p w14:paraId="0D1AB718" w14:textId="77777777" w:rsidR="00F32FD6" w:rsidRPr="008135C5" w:rsidRDefault="00F32FD6" w:rsidP="00E6675F">
      <w:pPr>
        <w:ind w:right="17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135C5">
        <w:rPr>
          <w:rFonts w:ascii="Times New Roman" w:hAnsi="Times New Roman" w:cs="Times New Roman"/>
          <w:sz w:val="24"/>
          <w:szCs w:val="24"/>
        </w:rPr>
        <w:t>ČSTN: IČO 538 868, DIČ CZ 538 868</w:t>
      </w:r>
      <w:r w:rsidRPr="008135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14:paraId="0D1AB719" w14:textId="77777777" w:rsidR="00F32FD6" w:rsidRPr="008135C5" w:rsidRDefault="00F32FD6" w:rsidP="00E6675F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135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Účastník souhlasí se zařazením údajů z této přihlášky do evidence ČS</w:t>
      </w:r>
      <w:r w:rsidR="002777A0">
        <w:rPr>
          <w:rFonts w:ascii="Times New Roman" w:hAnsi="Times New Roman" w:cs="Times New Roman"/>
          <w:snapToGrid w:val="0"/>
          <w:color w:val="000000"/>
          <w:sz w:val="24"/>
          <w:szCs w:val="24"/>
        </w:rPr>
        <w:t>T</w:t>
      </w:r>
      <w:r w:rsidRPr="008135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N a k zasílání dalších informací.</w:t>
      </w:r>
    </w:p>
    <w:p w14:paraId="0D1AB71A" w14:textId="77777777" w:rsidR="00E6675F" w:rsidRDefault="00E6675F" w:rsidP="00E6675F">
      <w:pPr>
        <w:ind w:left="170" w:right="170"/>
        <w:rPr>
          <w:rFonts w:ascii="Times New Roman" w:hAnsi="Times New Roman" w:cs="Times New Roman"/>
          <w:b/>
          <w:sz w:val="24"/>
          <w:szCs w:val="24"/>
        </w:rPr>
      </w:pPr>
      <w:r w:rsidRPr="008135C5">
        <w:rPr>
          <w:rFonts w:ascii="Times New Roman" w:hAnsi="Times New Roman" w:cs="Times New Roman"/>
          <w:b/>
          <w:sz w:val="24"/>
          <w:szCs w:val="24"/>
        </w:rPr>
        <w:t>Možnost ubytování přímo v místě konání semináře:</w:t>
      </w:r>
    </w:p>
    <w:tbl>
      <w:tblPr>
        <w:tblStyle w:val="Mriekatabuky"/>
        <w:tblW w:w="0" w:type="auto"/>
        <w:tblInd w:w="170" w:type="dxa"/>
        <w:tblLook w:val="04A0" w:firstRow="1" w:lastRow="0" w:firstColumn="1" w:lastColumn="0" w:noHBand="0" w:noVBand="1"/>
      </w:tblPr>
      <w:tblGrid>
        <w:gridCol w:w="4771"/>
        <w:gridCol w:w="4772"/>
      </w:tblGrid>
      <w:tr w:rsidR="008135C5" w14:paraId="0D1AB725" w14:textId="77777777" w:rsidTr="00364617">
        <w:tc>
          <w:tcPr>
            <w:tcW w:w="4771" w:type="dxa"/>
          </w:tcPr>
          <w:p w14:paraId="0D1AB71B" w14:textId="77777777" w:rsidR="009C4127" w:rsidRDefault="008135C5" w:rsidP="003F6C45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C5">
              <w:rPr>
                <w:rFonts w:ascii="Times New Roman" w:hAnsi="Times New Roman" w:cs="Times New Roman"/>
                <w:sz w:val="24"/>
                <w:szCs w:val="24"/>
              </w:rPr>
              <w:t>Ubytování si rezervujte přímo</w:t>
            </w:r>
            <w:r w:rsidR="009C41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D1AB71C" w14:textId="77777777" w:rsidR="008135C5" w:rsidRPr="008135C5" w:rsidRDefault="009C4127" w:rsidP="009C4127">
            <w:pPr>
              <w:spacing w:before="120"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135C5" w:rsidRPr="008135C5">
              <w:rPr>
                <w:rFonts w:ascii="Times New Roman" w:hAnsi="Times New Roman" w:cs="Times New Roman"/>
                <w:sz w:val="24"/>
                <w:szCs w:val="24"/>
              </w:rPr>
              <w:t xml:space="preserve">otel MARIEL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46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4617" w:rsidRPr="0036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nutné uvádět </w:t>
            </w:r>
            <w:r w:rsidR="0027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poznámce uvádět účastník </w:t>
            </w:r>
            <w:r w:rsidR="00364617" w:rsidRPr="00364617">
              <w:rPr>
                <w:rFonts w:ascii="Times New Roman" w:hAnsi="Times New Roman" w:cs="Times New Roman"/>
                <w:b/>
                <w:sz w:val="24"/>
                <w:szCs w:val="24"/>
              </w:rPr>
              <w:t>ČSTN!</w:t>
            </w:r>
            <w:r w:rsidR="00364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1AB71D" w14:textId="77777777" w:rsidR="008135C5" w:rsidRPr="008135C5" w:rsidRDefault="008135C5" w:rsidP="003F6C45">
            <w:pPr>
              <w:spacing w:before="120" w:after="0"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C5">
              <w:rPr>
                <w:rFonts w:ascii="Times New Roman" w:hAnsi="Times New Roman" w:cs="Times New Roman"/>
                <w:sz w:val="24"/>
                <w:szCs w:val="24"/>
              </w:rPr>
              <w:t xml:space="preserve">fax/tel. </w:t>
            </w:r>
            <w:r w:rsidRPr="008135C5">
              <w:rPr>
                <w:rFonts w:ascii="Times New Roman" w:hAnsi="Times New Roman" w:cs="Times New Roman"/>
                <w:b/>
                <w:sz w:val="24"/>
                <w:szCs w:val="24"/>
              </w:rPr>
              <w:t>+420 515 223 869,</w:t>
            </w:r>
            <w:r w:rsidR="003646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135C5">
              <w:rPr>
                <w:rFonts w:ascii="Times New Roman" w:hAnsi="Times New Roman" w:cs="Times New Roman"/>
                <w:sz w:val="24"/>
                <w:szCs w:val="24"/>
              </w:rPr>
              <w:t xml:space="preserve">mobil: </w:t>
            </w:r>
            <w:r w:rsidRPr="008135C5">
              <w:rPr>
                <w:rFonts w:ascii="Times New Roman" w:hAnsi="Times New Roman" w:cs="Times New Roman"/>
                <w:b/>
                <w:sz w:val="24"/>
                <w:szCs w:val="24"/>
              </w:rPr>
              <w:t>+420 777 662 596</w:t>
            </w:r>
          </w:p>
          <w:p w14:paraId="0D1AB71E" w14:textId="77777777" w:rsidR="008135C5" w:rsidRPr="008135C5" w:rsidRDefault="008135C5" w:rsidP="003F6C45">
            <w:pPr>
              <w:spacing w:before="120"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C5">
              <w:rPr>
                <w:rFonts w:ascii="Times New Roman" w:hAnsi="Times New Roman" w:cs="Times New Roman"/>
                <w:sz w:val="24"/>
                <w:szCs w:val="24"/>
              </w:rPr>
              <w:t xml:space="preserve">e-mail.: </w:t>
            </w:r>
            <w:hyperlink r:id="rId11" w:history="1">
              <w:r w:rsidRPr="008135C5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info@hotelmariel.cz</w:t>
              </w:r>
            </w:hyperlink>
          </w:p>
          <w:p w14:paraId="0D1AB71F" w14:textId="77777777" w:rsidR="008135C5" w:rsidRPr="003F6C45" w:rsidRDefault="00C355BC" w:rsidP="003F6C45">
            <w:pPr>
              <w:spacing w:before="120"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6C45" w:rsidRPr="003F6C45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https://www.hotelmariel.cz/cs/</w:t>
              </w:r>
            </w:hyperlink>
          </w:p>
        </w:tc>
        <w:tc>
          <w:tcPr>
            <w:tcW w:w="4772" w:type="dxa"/>
          </w:tcPr>
          <w:p w14:paraId="0D1AB720" w14:textId="77777777" w:rsidR="008135C5" w:rsidRPr="00364617" w:rsidRDefault="00364617" w:rsidP="00364617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617">
              <w:rPr>
                <w:rFonts w:ascii="Times New Roman" w:hAnsi="Times New Roman" w:cs="Times New Roman"/>
                <w:sz w:val="24"/>
                <w:szCs w:val="24"/>
              </w:rPr>
              <w:t>Alternativní ubytování:</w:t>
            </w:r>
          </w:p>
          <w:p w14:paraId="0D1AB721" w14:textId="77777777" w:rsidR="00364617" w:rsidRDefault="00364617" w:rsidP="00364617">
            <w:pPr>
              <w:spacing w:before="120"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617">
              <w:rPr>
                <w:rFonts w:ascii="Times New Roman" w:hAnsi="Times New Roman" w:cs="Times New Roman"/>
                <w:sz w:val="24"/>
                <w:szCs w:val="24"/>
              </w:rPr>
              <w:t>Hotel U Divadla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náměstí Republiky 16, Znojmo</w:t>
            </w:r>
          </w:p>
          <w:p w14:paraId="0D1AB722" w14:textId="77777777" w:rsidR="00364617" w:rsidRDefault="00364617" w:rsidP="00364617">
            <w:pPr>
              <w:spacing w:before="120"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Rezervace: </w:t>
            </w:r>
            <w:r w:rsidRPr="003F6C45">
              <w:rPr>
                <w:rFonts w:ascii="Times New Roman" w:hAnsi="Times New Roman" w:cs="Times New Roman"/>
                <w:b/>
                <w:sz w:val="24"/>
                <w:szCs w:val="24"/>
              </w:rPr>
              <w:t>+420 733 158 172</w:t>
            </w:r>
          </w:p>
          <w:p w14:paraId="0D1AB723" w14:textId="77777777" w:rsidR="00364617" w:rsidRDefault="003F6C45" w:rsidP="00364617">
            <w:pPr>
              <w:spacing w:before="120"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3" w:history="1">
              <w:r w:rsidRPr="00AD01D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recepce@udivadlahotel.cz</w:t>
              </w:r>
            </w:hyperlink>
          </w:p>
          <w:p w14:paraId="0D1AB724" w14:textId="77777777" w:rsidR="003F6C45" w:rsidRPr="00364617" w:rsidRDefault="00C355BC" w:rsidP="00364617">
            <w:pPr>
              <w:spacing w:before="120"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6C45" w:rsidRPr="003F6C45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http://www.udivadlahotel.cz</w:t>
              </w:r>
            </w:hyperlink>
          </w:p>
        </w:tc>
      </w:tr>
    </w:tbl>
    <w:p w14:paraId="0D1AB726" w14:textId="77777777" w:rsidR="00E6675F" w:rsidRPr="00C77682" w:rsidRDefault="00E6675F" w:rsidP="002777A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35C5">
        <w:rPr>
          <w:rFonts w:ascii="Times New Roman" w:hAnsi="Times New Roman" w:cs="Times New Roman"/>
          <w:sz w:val="24"/>
          <w:szCs w:val="24"/>
        </w:rPr>
        <w:t xml:space="preserve">Cena za ubytování není součástí </w:t>
      </w:r>
      <w:r w:rsidR="009C4127">
        <w:rPr>
          <w:rFonts w:ascii="Times New Roman" w:hAnsi="Times New Roman" w:cs="Times New Roman"/>
          <w:sz w:val="24"/>
          <w:szCs w:val="24"/>
        </w:rPr>
        <w:t>účastnického poplatku</w:t>
      </w:r>
      <w:r w:rsidR="003F6C45">
        <w:rPr>
          <w:rFonts w:ascii="Times New Roman" w:hAnsi="Times New Roman" w:cs="Times New Roman"/>
          <w:sz w:val="24"/>
          <w:szCs w:val="24"/>
        </w:rPr>
        <w:t>!</w:t>
      </w:r>
    </w:p>
    <w:sectPr w:rsidR="00E6675F" w:rsidRPr="00C77682" w:rsidSect="00C355BC">
      <w:pgSz w:w="11906" w:h="16838"/>
      <w:pgMar w:top="28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0A7"/>
    <w:multiLevelType w:val="multilevel"/>
    <w:tmpl w:val="44A2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CA0B04"/>
    <w:multiLevelType w:val="hybridMultilevel"/>
    <w:tmpl w:val="B666FDAE"/>
    <w:lvl w:ilvl="0" w:tplc="03F89D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89B"/>
    <w:multiLevelType w:val="hybridMultilevel"/>
    <w:tmpl w:val="932EEFA8"/>
    <w:lvl w:ilvl="0" w:tplc="DF32183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7EC8"/>
    <w:multiLevelType w:val="multilevel"/>
    <w:tmpl w:val="06B0D9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E105BE"/>
    <w:multiLevelType w:val="multilevel"/>
    <w:tmpl w:val="F2A2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CB7E21"/>
    <w:multiLevelType w:val="multilevel"/>
    <w:tmpl w:val="5186D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A551A4"/>
    <w:multiLevelType w:val="hybridMultilevel"/>
    <w:tmpl w:val="6970600C"/>
    <w:lvl w:ilvl="0" w:tplc="2746F9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F42AF"/>
    <w:multiLevelType w:val="multilevel"/>
    <w:tmpl w:val="C894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8C2BAB"/>
    <w:multiLevelType w:val="multilevel"/>
    <w:tmpl w:val="1F5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95C4BFB"/>
    <w:multiLevelType w:val="multilevel"/>
    <w:tmpl w:val="20F4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B0E568F"/>
    <w:multiLevelType w:val="multilevel"/>
    <w:tmpl w:val="D19A904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86E7376"/>
    <w:multiLevelType w:val="hybridMultilevel"/>
    <w:tmpl w:val="42504356"/>
    <w:lvl w:ilvl="0" w:tplc="EF3684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3"/>
  </w:num>
  <w:num w:numId="12">
    <w:abstractNumId w:val="9"/>
  </w:num>
  <w:num w:numId="13">
    <w:abstractNumId w:val="3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682"/>
    <w:rsid w:val="00057E8E"/>
    <w:rsid w:val="00061D9F"/>
    <w:rsid w:val="000814FB"/>
    <w:rsid w:val="001163CE"/>
    <w:rsid w:val="00136E34"/>
    <w:rsid w:val="001F496E"/>
    <w:rsid w:val="00214D6F"/>
    <w:rsid w:val="0023420A"/>
    <w:rsid w:val="00264045"/>
    <w:rsid w:val="0027039F"/>
    <w:rsid w:val="002777A0"/>
    <w:rsid w:val="002A1619"/>
    <w:rsid w:val="0031207B"/>
    <w:rsid w:val="003224D2"/>
    <w:rsid w:val="00364617"/>
    <w:rsid w:val="00381DDD"/>
    <w:rsid w:val="00384629"/>
    <w:rsid w:val="003B23FF"/>
    <w:rsid w:val="003E340B"/>
    <w:rsid w:val="003F6C45"/>
    <w:rsid w:val="004460CD"/>
    <w:rsid w:val="00461DF7"/>
    <w:rsid w:val="00494856"/>
    <w:rsid w:val="0054176F"/>
    <w:rsid w:val="00561737"/>
    <w:rsid w:val="005D1426"/>
    <w:rsid w:val="005D496D"/>
    <w:rsid w:val="0062799F"/>
    <w:rsid w:val="007209C2"/>
    <w:rsid w:val="007A0AC1"/>
    <w:rsid w:val="007F6664"/>
    <w:rsid w:val="008135C5"/>
    <w:rsid w:val="008244F1"/>
    <w:rsid w:val="00830CD5"/>
    <w:rsid w:val="008475B4"/>
    <w:rsid w:val="00850854"/>
    <w:rsid w:val="008B5094"/>
    <w:rsid w:val="008D036E"/>
    <w:rsid w:val="00965A46"/>
    <w:rsid w:val="00970C2E"/>
    <w:rsid w:val="009B3D9F"/>
    <w:rsid w:val="009B77C8"/>
    <w:rsid w:val="009C4127"/>
    <w:rsid w:val="009E6649"/>
    <w:rsid w:val="00A31B01"/>
    <w:rsid w:val="00A42939"/>
    <w:rsid w:val="00AE238F"/>
    <w:rsid w:val="00B12D35"/>
    <w:rsid w:val="00B17FD6"/>
    <w:rsid w:val="00B461DA"/>
    <w:rsid w:val="00BF1AFE"/>
    <w:rsid w:val="00C355BC"/>
    <w:rsid w:val="00C77682"/>
    <w:rsid w:val="00C8354C"/>
    <w:rsid w:val="00CA0A72"/>
    <w:rsid w:val="00CC102E"/>
    <w:rsid w:val="00CE53CB"/>
    <w:rsid w:val="00DA4FDC"/>
    <w:rsid w:val="00DB5CCC"/>
    <w:rsid w:val="00DD7CC2"/>
    <w:rsid w:val="00E34AFA"/>
    <w:rsid w:val="00E404C3"/>
    <w:rsid w:val="00E44F01"/>
    <w:rsid w:val="00E6675F"/>
    <w:rsid w:val="00E81D1C"/>
    <w:rsid w:val="00EA383E"/>
    <w:rsid w:val="00EC5517"/>
    <w:rsid w:val="00F15F72"/>
    <w:rsid w:val="00F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B6DA"/>
  <w15:docId w15:val="{4A597741-92D2-4CD2-A338-FA99222B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1DDD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y"/>
    <w:next w:val="Nadpis2"/>
    <w:link w:val="Nadpis1Char"/>
    <w:uiPriority w:val="9"/>
    <w:qFormat/>
    <w:rsid w:val="00057E8E"/>
    <w:pPr>
      <w:keepNext/>
      <w:keepLines/>
      <w:numPr>
        <w:numId w:val="17"/>
      </w:numPr>
      <w:spacing w:before="240" w:after="0" w:line="360" w:lineRule="auto"/>
      <w:contextualSpacing/>
      <w:outlineLvl w:val="0"/>
    </w:pPr>
    <w:rPr>
      <w:rFonts w:eastAsiaTheme="majorEastAsia" w:cs="Arial"/>
      <w:b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7E8E"/>
    <w:pPr>
      <w:keepNext/>
      <w:keepLines/>
      <w:numPr>
        <w:ilvl w:val="1"/>
        <w:numId w:val="16"/>
      </w:numPr>
      <w:spacing w:after="0" w:line="360" w:lineRule="auto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Nadpis3">
    <w:name w:val="heading 3"/>
    <w:next w:val="Normlny"/>
    <w:link w:val="Nadpis3Char"/>
    <w:uiPriority w:val="9"/>
    <w:unhideWhenUsed/>
    <w:qFormat/>
    <w:rsid w:val="00061D9F"/>
    <w:pPr>
      <w:keepNext/>
      <w:keepLines/>
      <w:numPr>
        <w:ilvl w:val="2"/>
        <w:numId w:val="20"/>
      </w:numPr>
      <w:spacing w:after="120" w:line="240" w:lineRule="auto"/>
      <w:ind w:left="789" w:hanging="505"/>
      <w:outlineLvl w:val="2"/>
    </w:pPr>
    <w:rPr>
      <w:rFonts w:ascii="Arial" w:eastAsiaTheme="majorEastAsia" w:hAnsi="Arial" w:cstheme="majorBidi"/>
      <w:i/>
      <w:color w:val="000000" w:themeColor="text1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475B4"/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8475B4"/>
    <w:rPr>
      <w:rFonts w:ascii="Times New Roman" w:hAnsi="Times New Roman"/>
      <w:b/>
      <w:sz w:val="32"/>
    </w:rPr>
  </w:style>
  <w:style w:type="character" w:customStyle="1" w:styleId="Nadpis1Char">
    <w:name w:val="Nadpis 1 Char"/>
    <w:basedOn w:val="Predvolenpsmoodseku"/>
    <w:link w:val="Nadpis1"/>
    <w:uiPriority w:val="9"/>
    <w:rsid w:val="00057E8E"/>
    <w:rPr>
      <w:rFonts w:ascii="Arial" w:eastAsiaTheme="majorEastAsia" w:hAnsi="Arial" w:cs="Arial"/>
      <w:b/>
      <w:bCs/>
      <w:color w:val="000000" w:themeColor="text1"/>
      <w:sz w:val="24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8475B4"/>
    <w:pPr>
      <w:spacing w:before="480"/>
      <w:outlineLvl w:val="9"/>
    </w:pPr>
    <w:rPr>
      <w:b w:val="0"/>
      <w:bCs w:val="0"/>
      <w:lang w:eastAsia="cs-CZ"/>
    </w:rPr>
  </w:style>
  <w:style w:type="paragraph" w:customStyle="1" w:styleId="zakladnitext">
    <w:name w:val="zakladni text"/>
    <w:basedOn w:val="Normlny"/>
    <w:autoRedefine/>
    <w:rsid w:val="008475B4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7209C2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475B4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475B4"/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061D9F"/>
    <w:rPr>
      <w:rFonts w:ascii="Arial" w:eastAsiaTheme="majorEastAsia" w:hAnsi="Arial" w:cstheme="majorBidi"/>
      <w:i/>
      <w:color w:val="000000" w:themeColor="text1"/>
      <w:szCs w:val="24"/>
    </w:rPr>
  </w:style>
  <w:style w:type="paragraph" w:customStyle="1" w:styleId="BasicParagraph">
    <w:name w:val="[Basic Paragraph]"/>
    <w:basedOn w:val="Normlny"/>
    <w:rsid w:val="004460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 w:eastAsia="cs-CZ"/>
    </w:rPr>
  </w:style>
  <w:style w:type="paragraph" w:styleId="Popis">
    <w:name w:val="caption"/>
    <w:basedOn w:val="Normlny"/>
    <w:next w:val="Normlny"/>
    <w:qFormat/>
    <w:rsid w:val="00C77682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cs-CZ"/>
    </w:rPr>
  </w:style>
  <w:style w:type="character" w:styleId="Hypertextovprepojenie">
    <w:name w:val="Hyperlink"/>
    <w:rsid w:val="00F32FD6"/>
    <w:rPr>
      <w:color w:val="0000FF"/>
      <w:u w:val="single"/>
    </w:rPr>
  </w:style>
  <w:style w:type="paragraph" w:styleId="Hlavika">
    <w:name w:val="header"/>
    <w:basedOn w:val="Normlny"/>
    <w:link w:val="HlavikaChar"/>
    <w:rsid w:val="00F32F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F32F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znaitext">
    <w:name w:val="Block Text"/>
    <w:basedOn w:val="Normlny"/>
    <w:rsid w:val="00F32FD6"/>
    <w:pPr>
      <w:tabs>
        <w:tab w:val="left" w:pos="505"/>
        <w:tab w:val="left" w:pos="2268"/>
        <w:tab w:val="left" w:pos="3402"/>
      </w:tabs>
      <w:spacing w:after="0" w:line="240" w:lineRule="atLeast"/>
      <w:ind w:left="113" w:right="113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93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3B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cepce@udivadlahot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tn@csvts.cz" TargetMode="External"/><Relationship Id="rId12" Type="http://schemas.openxmlformats.org/officeDocument/2006/relationships/hyperlink" Target="https://www.hotelmariel.cz/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stn.cz" TargetMode="External"/><Relationship Id="rId11" Type="http://schemas.openxmlformats.org/officeDocument/2006/relationships/hyperlink" Target="mailto:info@hotelmariel.cz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mailto:cstn@csvt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divadlahot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Beran Zdeněk</dc:creator>
  <cp:lastModifiedBy>I Hla</cp:lastModifiedBy>
  <cp:revision>13</cp:revision>
  <cp:lastPrinted>2021-06-25T11:36:00Z</cp:lastPrinted>
  <dcterms:created xsi:type="dcterms:W3CDTF">2021-08-17T20:10:00Z</dcterms:created>
  <dcterms:modified xsi:type="dcterms:W3CDTF">2021-09-07T07:09:00Z</dcterms:modified>
</cp:coreProperties>
</file>