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65" w:rsidRDefault="00EC3F44" w:rsidP="00EC3F44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51764D">
        <w:rPr>
          <w:rFonts w:ascii="Arial" w:hAnsi="Arial" w:cs="Arial"/>
          <w:b/>
          <w:sz w:val="36"/>
          <w:szCs w:val="36"/>
        </w:rPr>
        <w:t>P</w:t>
      </w:r>
      <w:r w:rsidR="00EA1869">
        <w:rPr>
          <w:rFonts w:ascii="Arial" w:hAnsi="Arial" w:cs="Arial"/>
          <w:b/>
          <w:sz w:val="36"/>
          <w:szCs w:val="36"/>
        </w:rPr>
        <w:t>rihláška</w:t>
      </w:r>
    </w:p>
    <w:p w:rsidR="008B31E8" w:rsidRPr="00EC3F44" w:rsidRDefault="00EC3F44" w:rsidP="00EC3F44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3F44">
        <w:rPr>
          <w:rFonts w:ascii="Arial" w:hAnsi="Arial" w:cs="Arial"/>
          <w:b/>
        </w:rPr>
        <w:tab/>
      </w:r>
      <w:r w:rsidR="008B31E8" w:rsidRPr="00EC3F44">
        <w:rPr>
          <w:rFonts w:ascii="Arial" w:hAnsi="Arial" w:cs="Arial"/>
          <w:b/>
        </w:rPr>
        <w:t>na konferenciu Deň skúšob</w:t>
      </w:r>
      <w:r w:rsidR="00957AC3" w:rsidRPr="00EC3F44">
        <w:rPr>
          <w:rFonts w:ascii="Arial" w:hAnsi="Arial" w:cs="Arial"/>
          <w:b/>
        </w:rPr>
        <w:t>níctva a Deň normalizácie 2021</w:t>
      </w:r>
    </w:p>
    <w:p w:rsidR="00A82499" w:rsidRDefault="00A82499" w:rsidP="00172065">
      <w:pPr>
        <w:rPr>
          <w:rFonts w:ascii="Arial" w:hAnsi="Arial" w:cs="Arial"/>
          <w:sz w:val="28"/>
          <w:szCs w:val="36"/>
        </w:rPr>
      </w:pPr>
    </w:p>
    <w:p w:rsidR="00172065" w:rsidRPr="008B31E8" w:rsidRDefault="003C33AB" w:rsidP="00172065">
      <w:pPr>
        <w:rPr>
          <w:rFonts w:ascii="Arial" w:hAnsi="Arial" w:cs="Arial"/>
          <w:sz w:val="28"/>
          <w:szCs w:val="36"/>
        </w:rPr>
      </w:pPr>
      <w:r w:rsidRPr="008B31E8">
        <w:rPr>
          <w:rFonts w:ascii="Arial" w:hAnsi="Arial" w:cs="Arial"/>
          <w:sz w:val="28"/>
          <w:szCs w:val="36"/>
        </w:rPr>
        <w:t>Organizácia/Subjekt</w:t>
      </w:r>
      <w:r w:rsidR="00172065" w:rsidRPr="008B31E8">
        <w:rPr>
          <w:rFonts w:ascii="Arial" w:hAnsi="Arial" w:cs="Arial"/>
          <w:sz w:val="28"/>
          <w:szCs w:val="36"/>
        </w:rPr>
        <w:t>:</w:t>
      </w:r>
      <w:r w:rsidRPr="008B31E8">
        <w:rPr>
          <w:rFonts w:ascii="Arial" w:hAnsi="Arial" w:cs="Arial"/>
          <w:sz w:val="28"/>
          <w:szCs w:val="36"/>
        </w:rPr>
        <w:tab/>
      </w:r>
      <w:r w:rsidR="00172065" w:rsidRPr="008B31E8">
        <w:rPr>
          <w:rFonts w:ascii="Arial" w:hAnsi="Arial" w:cs="Arial"/>
          <w:sz w:val="28"/>
          <w:szCs w:val="36"/>
        </w:rPr>
        <w:t>.........................................................................................</w:t>
      </w:r>
      <w:r w:rsidR="009B01B9">
        <w:rPr>
          <w:rFonts w:ascii="Arial" w:hAnsi="Arial" w:cs="Arial"/>
          <w:sz w:val="28"/>
          <w:szCs w:val="36"/>
        </w:rPr>
        <w:t>........................................</w:t>
      </w:r>
      <w:r w:rsidR="00172065" w:rsidRPr="008B31E8">
        <w:rPr>
          <w:rFonts w:ascii="Arial" w:hAnsi="Arial" w:cs="Arial"/>
          <w:sz w:val="28"/>
          <w:szCs w:val="36"/>
        </w:rPr>
        <w:t>......</w:t>
      </w:r>
      <w:r w:rsidR="00EE5B59" w:rsidRPr="008B31E8">
        <w:rPr>
          <w:rFonts w:ascii="Arial" w:hAnsi="Arial" w:cs="Arial"/>
          <w:sz w:val="28"/>
          <w:szCs w:val="36"/>
        </w:rPr>
        <w:t>....</w:t>
      </w:r>
      <w:r w:rsidR="00313246" w:rsidRPr="008B31E8">
        <w:rPr>
          <w:rFonts w:ascii="Arial" w:hAnsi="Arial" w:cs="Arial"/>
          <w:sz w:val="28"/>
          <w:szCs w:val="36"/>
        </w:rPr>
        <w:t>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07335" w:rsidRPr="00AA3682" w:rsidTr="00AA3682">
        <w:tc>
          <w:tcPr>
            <w:tcW w:w="3498" w:type="dxa"/>
            <w:shd w:val="clear" w:color="auto" w:fill="DBE5F1" w:themeFill="accent1" w:themeFillTint="33"/>
            <w:vAlign w:val="center"/>
          </w:tcPr>
          <w:p w:rsidR="00107335" w:rsidRPr="005E21B2" w:rsidRDefault="00107335" w:rsidP="00AA3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21B2">
              <w:rPr>
                <w:rFonts w:ascii="Arial" w:hAnsi="Arial" w:cs="Arial"/>
                <w:sz w:val="28"/>
                <w:szCs w:val="28"/>
              </w:rPr>
              <w:t>Titul</w:t>
            </w:r>
            <w:r>
              <w:rPr>
                <w:rFonts w:ascii="Arial" w:hAnsi="Arial" w:cs="Arial"/>
                <w:sz w:val="28"/>
                <w:szCs w:val="28"/>
              </w:rPr>
              <w:t>, Meno, Priezvisko</w:t>
            </w:r>
          </w:p>
        </w:tc>
        <w:tc>
          <w:tcPr>
            <w:tcW w:w="3498" w:type="dxa"/>
            <w:shd w:val="clear" w:color="auto" w:fill="DBE5F1" w:themeFill="accent1" w:themeFillTint="33"/>
            <w:vAlign w:val="center"/>
          </w:tcPr>
          <w:p w:rsidR="00107335" w:rsidRPr="005E21B2" w:rsidRDefault="00023CA0" w:rsidP="00023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Pracovné zarade</w:t>
            </w:r>
            <w:r w:rsidR="00AA3682">
              <w:rPr>
                <w:rFonts w:ascii="Arial" w:hAnsi="Arial" w:cs="Arial"/>
                <w:sz w:val="28"/>
                <w:szCs w:val="28"/>
              </w:rPr>
              <w:t>nie/ Funkcia</w:t>
            </w:r>
          </w:p>
        </w:tc>
        <w:tc>
          <w:tcPr>
            <w:tcW w:w="3499" w:type="dxa"/>
            <w:shd w:val="clear" w:color="auto" w:fill="DBE5F1" w:themeFill="accent1" w:themeFillTint="33"/>
            <w:vAlign w:val="center"/>
          </w:tcPr>
          <w:p w:rsidR="00107335" w:rsidRPr="005E21B2" w:rsidRDefault="00AA3682" w:rsidP="00AA3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e-mailová adresa</w:t>
            </w:r>
          </w:p>
        </w:tc>
        <w:tc>
          <w:tcPr>
            <w:tcW w:w="3499" w:type="dxa"/>
            <w:shd w:val="clear" w:color="auto" w:fill="DBE5F1" w:themeFill="accent1" w:themeFillTint="33"/>
            <w:vAlign w:val="center"/>
          </w:tcPr>
          <w:p w:rsidR="00107335" w:rsidRPr="005E21B2" w:rsidRDefault="00AA3682" w:rsidP="00AA3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Telefónne číslo</w:t>
            </w:r>
          </w:p>
        </w:tc>
      </w:tr>
      <w:tr w:rsidR="00107335" w:rsidTr="00107335">
        <w:tc>
          <w:tcPr>
            <w:tcW w:w="3498" w:type="dxa"/>
          </w:tcPr>
          <w:p w:rsidR="00107335" w:rsidRDefault="00107335" w:rsidP="00C65589">
            <w:pPr>
              <w:rPr>
                <w:szCs w:val="40"/>
              </w:rPr>
            </w:pPr>
          </w:p>
          <w:p w:rsidR="00AA3682" w:rsidRDefault="00AA3682" w:rsidP="00C65589">
            <w:pPr>
              <w:rPr>
                <w:szCs w:val="40"/>
              </w:rPr>
            </w:pPr>
          </w:p>
        </w:tc>
        <w:tc>
          <w:tcPr>
            <w:tcW w:w="3498" w:type="dxa"/>
          </w:tcPr>
          <w:p w:rsidR="00107335" w:rsidRDefault="00107335" w:rsidP="00C65589">
            <w:pPr>
              <w:rPr>
                <w:szCs w:val="40"/>
              </w:rPr>
            </w:pPr>
          </w:p>
        </w:tc>
        <w:tc>
          <w:tcPr>
            <w:tcW w:w="3499" w:type="dxa"/>
          </w:tcPr>
          <w:p w:rsidR="00107335" w:rsidRDefault="00107335" w:rsidP="00C65589">
            <w:pPr>
              <w:rPr>
                <w:szCs w:val="40"/>
              </w:rPr>
            </w:pPr>
          </w:p>
        </w:tc>
        <w:tc>
          <w:tcPr>
            <w:tcW w:w="3499" w:type="dxa"/>
          </w:tcPr>
          <w:p w:rsidR="00107335" w:rsidRDefault="00107335" w:rsidP="00C65589">
            <w:pPr>
              <w:rPr>
                <w:szCs w:val="40"/>
              </w:rPr>
            </w:pPr>
          </w:p>
        </w:tc>
      </w:tr>
      <w:tr w:rsidR="00107335" w:rsidTr="00567BC1">
        <w:tc>
          <w:tcPr>
            <w:tcW w:w="3498" w:type="dxa"/>
            <w:tcBorders>
              <w:bottom w:val="single" w:sz="4" w:space="0" w:color="auto"/>
            </w:tcBorders>
          </w:tcPr>
          <w:p w:rsidR="00107335" w:rsidRDefault="00107335" w:rsidP="00C65589">
            <w:pPr>
              <w:rPr>
                <w:szCs w:val="40"/>
              </w:rPr>
            </w:pPr>
          </w:p>
          <w:p w:rsidR="00AA3682" w:rsidRDefault="00AA3682" w:rsidP="00C65589">
            <w:pPr>
              <w:rPr>
                <w:szCs w:val="40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07335" w:rsidRDefault="00107335" w:rsidP="00C65589">
            <w:pPr>
              <w:rPr>
                <w:szCs w:val="40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07335" w:rsidRDefault="00107335" w:rsidP="00C65589">
            <w:pPr>
              <w:rPr>
                <w:szCs w:val="40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07335" w:rsidRDefault="00107335" w:rsidP="00C65589">
            <w:pPr>
              <w:rPr>
                <w:szCs w:val="40"/>
              </w:rPr>
            </w:pPr>
          </w:p>
        </w:tc>
      </w:tr>
      <w:tr w:rsidR="00107335" w:rsidTr="00567BC1">
        <w:tc>
          <w:tcPr>
            <w:tcW w:w="3498" w:type="dxa"/>
            <w:tcBorders>
              <w:bottom w:val="single" w:sz="4" w:space="0" w:color="auto"/>
            </w:tcBorders>
          </w:tcPr>
          <w:p w:rsidR="00107335" w:rsidRDefault="00107335" w:rsidP="00C65589">
            <w:pPr>
              <w:rPr>
                <w:szCs w:val="40"/>
              </w:rPr>
            </w:pPr>
          </w:p>
          <w:p w:rsidR="00AA3682" w:rsidRDefault="00AA3682" w:rsidP="00C65589">
            <w:pPr>
              <w:rPr>
                <w:szCs w:val="40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07335" w:rsidRDefault="00107335" w:rsidP="00C65589">
            <w:pPr>
              <w:rPr>
                <w:szCs w:val="40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07335" w:rsidRDefault="00107335" w:rsidP="00C65589">
            <w:pPr>
              <w:rPr>
                <w:szCs w:val="40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07335" w:rsidRDefault="00107335" w:rsidP="00C65589">
            <w:pPr>
              <w:rPr>
                <w:szCs w:val="40"/>
              </w:rPr>
            </w:pPr>
          </w:p>
        </w:tc>
      </w:tr>
    </w:tbl>
    <w:p w:rsidR="00F836EF" w:rsidRDefault="00957AC3" w:rsidP="00F836EF">
      <w:pPr>
        <w:spacing w:after="0" w:line="240" w:lineRule="auto"/>
      </w:pPr>
      <w:r w:rsidRPr="00957AC3">
        <w:t xml:space="preserve">Konferencia bude prebiehať v online formáte prostredníctvom aplikácie </w:t>
      </w:r>
      <w:proofErr w:type="spellStart"/>
      <w:r w:rsidRPr="00957AC3">
        <w:t>Webex</w:t>
      </w:r>
      <w:proofErr w:type="spellEnd"/>
      <w:r w:rsidRPr="00957AC3">
        <w:t xml:space="preserve"> dňa 26. októbra 2021. </w:t>
      </w:r>
      <w:r w:rsidR="00421A57">
        <w:t xml:space="preserve"> </w:t>
      </w:r>
      <w:r w:rsidR="00421A57" w:rsidRPr="00957AC3">
        <w:t xml:space="preserve">Pripojenie na konferenciu Vám bude zaslané na </w:t>
      </w:r>
      <w:r w:rsidR="00F836EF">
        <w:t xml:space="preserve"> </w:t>
      </w:r>
    </w:p>
    <w:p w:rsidR="00F836EF" w:rsidRDefault="00421A57" w:rsidP="00F836EF">
      <w:pPr>
        <w:spacing w:after="0" w:line="240" w:lineRule="auto"/>
        <w:rPr>
          <w:b/>
        </w:rPr>
      </w:pPr>
      <w:r w:rsidRPr="00957AC3">
        <w:t>e-mailovú adresu, ktorú uvediete v prihláške.</w:t>
      </w:r>
      <w:r w:rsidR="00F836EF">
        <w:t xml:space="preserve"> Vyplnenú prihlášku prosím</w:t>
      </w:r>
      <w:bookmarkStart w:id="0" w:name="_GoBack"/>
      <w:bookmarkEnd w:id="0"/>
      <w:r>
        <w:t xml:space="preserve"> zasielajte na adresu </w:t>
      </w:r>
      <w:hyperlink r:id="rId7" w:history="1">
        <w:r w:rsidRPr="009974CC">
          <w:rPr>
            <w:rStyle w:val="Hypertextovprepojenie"/>
          </w:rPr>
          <w:t>dsdn@normoff.gov.sk</w:t>
        </w:r>
      </w:hyperlink>
      <w:r>
        <w:t xml:space="preserve"> najneskôr </w:t>
      </w:r>
      <w:r w:rsidRPr="00421A57">
        <w:rPr>
          <w:b/>
        </w:rPr>
        <w:t>do 22. 10. 2021.</w:t>
      </w:r>
      <w:r w:rsidR="00F836EF">
        <w:rPr>
          <w:b/>
        </w:rPr>
        <w:t xml:space="preserve">   </w:t>
      </w:r>
    </w:p>
    <w:p w:rsidR="00F836EF" w:rsidRDefault="00F836EF" w:rsidP="00F836EF">
      <w:pPr>
        <w:spacing w:after="0" w:line="240" w:lineRule="auto"/>
      </w:pPr>
    </w:p>
    <w:p w:rsidR="00A93B1E" w:rsidRPr="00F836EF" w:rsidRDefault="00EC3F44" w:rsidP="00F836EF">
      <w:pPr>
        <w:spacing w:after="0" w:line="240" w:lineRule="auto"/>
        <w:rPr>
          <w:b/>
        </w:rPr>
      </w:pPr>
      <w:r>
        <w:t>Účasť na konferencii</w:t>
      </w:r>
      <w:r w:rsidR="00957AC3" w:rsidRPr="00957AC3">
        <w:t xml:space="preserve"> je bezodplatná. </w:t>
      </w:r>
      <w:r w:rsidR="00957AC3" w:rsidRPr="00957AC3">
        <w:br/>
      </w:r>
    </w:p>
    <w:p w:rsidR="00313246" w:rsidRPr="00313246" w:rsidRDefault="00313246" w:rsidP="00313246">
      <w:pPr>
        <w:rPr>
          <w:rFonts w:ascii="Arial" w:hAnsi="Arial" w:cs="Arial"/>
          <w:b/>
          <w:bCs/>
          <w:sz w:val="16"/>
        </w:rPr>
      </w:pPr>
      <w:r w:rsidRPr="00313246">
        <w:rPr>
          <w:rFonts w:ascii="Arial" w:hAnsi="Arial" w:cs="Arial"/>
          <w:b/>
          <w:bCs/>
          <w:sz w:val="16"/>
        </w:rPr>
        <w:t>SÚHLAS SO SPRACÚVANÍM OSOBNÝCH ÚDAJOV</w:t>
      </w:r>
    </w:p>
    <w:p w:rsidR="006E784F" w:rsidRDefault="006E784F" w:rsidP="006E784F">
      <w:pPr>
        <w:jc w:val="both"/>
      </w:pPr>
      <w:r>
        <w:t xml:space="preserve">Dovoľujeme si Vás informovať, že na podujatí budú vyhotovované fotografie, ktoré budú použité za účelom prezentovania podujatia prostredníctvom elektronických a printových médií. </w:t>
      </w:r>
    </w:p>
    <w:p w:rsidR="006E784F" w:rsidRDefault="006E784F" w:rsidP="006E784F">
      <w:pPr>
        <w:jc w:val="both"/>
      </w:pPr>
      <w:r w:rsidRPr="00146CC0">
        <w:t xml:space="preserve">Svojou účasťou </w:t>
      </w:r>
      <w:r>
        <w:t xml:space="preserve">na podujatí </w:t>
      </w:r>
      <w:r w:rsidRPr="00146CC0">
        <w:t xml:space="preserve">vyjadrujete súhlas s vyhotovovaním </w:t>
      </w:r>
      <w:r>
        <w:t xml:space="preserve">a následným použitím </w:t>
      </w:r>
      <w:r w:rsidRPr="00146CC0">
        <w:t>fotografií, na ktorých môže byť zobrazená aj Vaša podobizeň</w:t>
      </w:r>
      <w:r>
        <w:t xml:space="preserve"> ako aj so</w:t>
      </w:r>
      <w:r w:rsidR="0051764D">
        <w:t> </w:t>
      </w:r>
      <w:r>
        <w:t>spracúvaním Vašich osobných údajov v rozsahu titul, meno, priezvisko a organizácia, za ktorú sa podujatia zúčastňujete, a to za účelom organizácie a realizácie podujatia.</w:t>
      </w:r>
    </w:p>
    <w:p w:rsidR="006E784F" w:rsidRPr="00146CC0" w:rsidRDefault="006E784F" w:rsidP="006E784F">
      <w:pPr>
        <w:jc w:val="both"/>
      </w:pPr>
      <w:r w:rsidRPr="00146CC0">
        <w:t>Bližšie informácie o spracúvaní Vašich osobných údajov a o Vašich právach v súvislosti s ochranou osobných údajov nájdete v </w:t>
      </w:r>
      <w:hyperlink r:id="rId8" w:history="1">
        <w:r w:rsidRPr="006E784F">
          <w:rPr>
            <w:rStyle w:val="Hypertextovprepojenie"/>
          </w:rPr>
          <w:t>informácii o spracúvaní osobných údajov</w:t>
        </w:r>
      </w:hyperlink>
      <w:r w:rsidRPr="00146CC0">
        <w:t>.</w:t>
      </w:r>
    </w:p>
    <w:sectPr w:rsidR="006E784F" w:rsidRPr="00146CC0" w:rsidSect="002A694F">
      <w:headerReference w:type="default" r:id="rId9"/>
      <w:footerReference w:type="default" r:id="rId10"/>
      <w:pgSz w:w="16838" w:h="11906" w:orient="landscape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CE" w:rsidRDefault="00B14DCE" w:rsidP="00172065">
      <w:pPr>
        <w:spacing w:after="0" w:line="240" w:lineRule="auto"/>
      </w:pPr>
      <w:r>
        <w:separator/>
      </w:r>
    </w:p>
  </w:endnote>
  <w:endnote w:type="continuationSeparator" w:id="0">
    <w:p w:rsidR="00B14DCE" w:rsidRDefault="00B14DCE" w:rsidP="0017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65" w:rsidRPr="006E784F" w:rsidRDefault="005E21B2" w:rsidP="006E784F">
    <w:pPr>
      <w:ind w:left="708"/>
      <w:jc w:val="right"/>
      <w:rPr>
        <w:rFonts w:ascii="Arial" w:hAnsi="Arial" w:cs="Arial"/>
        <w:sz w:val="20"/>
        <w:szCs w:val="20"/>
        <w:lang w:eastAsia="sk-SK"/>
      </w:rPr>
    </w:pPr>
    <w:r w:rsidRPr="005E21B2">
      <w:rPr>
        <w:rFonts w:ascii="Arial" w:hAnsi="Arial" w:cs="Arial"/>
        <w:color w:val="365F91" w:themeColor="accent1" w:themeShade="BF"/>
        <w:sz w:val="20"/>
        <w:szCs w:val="20"/>
      </w:rPr>
      <w:t xml:space="preserve">e-mail: </w:t>
    </w:r>
    <w:hyperlink r:id="rId1" w:history="1">
      <w:r w:rsidR="006E784F" w:rsidRPr="00A87A05">
        <w:rPr>
          <w:rStyle w:val="Hypertextovprepojenie"/>
          <w:rFonts w:ascii="Arial" w:hAnsi="Arial" w:cs="Arial"/>
          <w:sz w:val="20"/>
          <w:szCs w:val="20"/>
          <w:lang w:eastAsia="sk-SK"/>
        </w:rPr>
        <w:t>dsdn@normoff.gov.sk</w:t>
      </w:r>
    </w:hyperlink>
    <w:r w:rsidR="00172065" w:rsidRPr="005E21B2">
      <w:rPr>
        <w:rFonts w:ascii="Arial" w:hAnsi="Arial" w:cs="Arial"/>
        <w:color w:val="E3000F"/>
        <w:sz w:val="20"/>
        <w:szCs w:val="20"/>
        <w:lang w:val="en-US" w:eastAsia="sk-SK"/>
      </w:rPr>
      <w:t xml:space="preserve">| </w:t>
    </w:r>
    <w:r w:rsidR="006D0A81">
      <w:rPr>
        <w:rFonts w:ascii="Arial" w:hAnsi="Arial" w:cs="Arial"/>
        <w:color w:val="004B98"/>
        <w:sz w:val="20"/>
        <w:szCs w:val="20"/>
        <w:lang w:eastAsia="sk-SK"/>
      </w:rPr>
      <w:t>tel.: 02/20 907 286</w:t>
    </w:r>
  </w:p>
  <w:p w:rsidR="00172065" w:rsidRDefault="001720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CE" w:rsidRDefault="00B14DCE" w:rsidP="00172065">
      <w:pPr>
        <w:spacing w:after="0" w:line="240" w:lineRule="auto"/>
      </w:pPr>
      <w:r>
        <w:separator/>
      </w:r>
    </w:p>
  </w:footnote>
  <w:footnote w:type="continuationSeparator" w:id="0">
    <w:p w:rsidR="00B14DCE" w:rsidRDefault="00B14DCE" w:rsidP="0017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46" w:rsidRPr="00AA3682" w:rsidRDefault="00D03836" w:rsidP="00A644CE">
    <w:pPr>
      <w:spacing w:after="0" w:line="240" w:lineRule="auto"/>
      <w:ind w:left="9072"/>
      <w:rPr>
        <w:rFonts w:ascii="Arial" w:hAnsi="Arial" w:cs="Arial"/>
        <w:b/>
        <w:sz w:val="24"/>
        <w:szCs w:val="24"/>
      </w:rPr>
    </w:pPr>
    <w:r w:rsidRPr="007505B0">
      <w:rPr>
        <w:noProof/>
        <w:color w:val="FFFFFF" w:themeColor="background1"/>
        <w:lang w:eastAsia="sk-SK"/>
      </w:rPr>
      <w:drawing>
        <wp:anchor distT="0" distB="0" distL="114300" distR="114300" simplePos="0" relativeHeight="251659264" behindDoc="0" locked="0" layoutInCell="1" allowOverlap="1" wp14:anchorId="42FA2176" wp14:editId="10E29598">
          <wp:simplePos x="0" y="0"/>
          <wp:positionH relativeFrom="margin">
            <wp:posOffset>-175260</wp:posOffset>
          </wp:positionH>
          <wp:positionV relativeFrom="margin">
            <wp:posOffset>-594995</wp:posOffset>
          </wp:positionV>
          <wp:extent cx="2828925" cy="727710"/>
          <wp:effectExtent l="0" t="0" r="9525" b="0"/>
          <wp:wrapSquare wrapText="bothSides"/>
          <wp:docPr id="10" name="Obrázok 10" descr="\\FILESERVER2\Public_Data\DESIGN MANUAL\logo SK\RGB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2\Public_Data\DESIGN MANUAL\logo SK\RGB_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4CE">
      <w:rPr>
        <w:rFonts w:ascii="Arial" w:hAnsi="Arial" w:cs="Arial"/>
        <w:b/>
        <w:sz w:val="24"/>
        <w:szCs w:val="24"/>
      </w:rPr>
      <w:t xml:space="preserve">Deň skúšobníctva a </w:t>
    </w:r>
    <w:r w:rsidR="00313246" w:rsidRPr="00AA3682">
      <w:rPr>
        <w:rFonts w:ascii="Arial" w:hAnsi="Arial" w:cs="Arial"/>
        <w:b/>
        <w:sz w:val="24"/>
        <w:szCs w:val="24"/>
      </w:rPr>
      <w:t xml:space="preserve">Deň </w:t>
    </w:r>
    <w:r w:rsidR="00A644CE">
      <w:rPr>
        <w:rFonts w:ascii="Arial" w:hAnsi="Arial" w:cs="Arial"/>
        <w:b/>
        <w:sz w:val="24"/>
        <w:szCs w:val="24"/>
      </w:rPr>
      <w:t>normalizácie 2</w:t>
    </w:r>
    <w:r w:rsidR="00313246" w:rsidRPr="00AA3682">
      <w:rPr>
        <w:rFonts w:ascii="Arial" w:hAnsi="Arial" w:cs="Arial"/>
        <w:b/>
        <w:sz w:val="24"/>
        <w:szCs w:val="24"/>
      </w:rPr>
      <w:t>021</w:t>
    </w:r>
  </w:p>
  <w:p w:rsidR="00172065" w:rsidRPr="00AA3682" w:rsidRDefault="00DC7CB9" w:rsidP="00DC7CB9">
    <w:pPr>
      <w:pStyle w:val="Hlavika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313246" w:rsidRPr="00AA3682">
      <w:rPr>
        <w:rFonts w:ascii="Arial" w:hAnsi="Arial" w:cs="Arial"/>
        <w:b/>
        <w:sz w:val="24"/>
        <w:szCs w:val="24"/>
      </w:rPr>
      <w:t>26. október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65"/>
    <w:rsid w:val="00023CA0"/>
    <w:rsid w:val="00026B55"/>
    <w:rsid w:val="00107335"/>
    <w:rsid w:val="00172065"/>
    <w:rsid w:val="001769A6"/>
    <w:rsid w:val="00281D32"/>
    <w:rsid w:val="002A694F"/>
    <w:rsid w:val="002D17E4"/>
    <w:rsid w:val="00311883"/>
    <w:rsid w:val="00313246"/>
    <w:rsid w:val="003975F2"/>
    <w:rsid w:val="003A17FC"/>
    <w:rsid w:val="003C33AB"/>
    <w:rsid w:val="0040465E"/>
    <w:rsid w:val="00421A57"/>
    <w:rsid w:val="004A4325"/>
    <w:rsid w:val="004F5A4D"/>
    <w:rsid w:val="0051764D"/>
    <w:rsid w:val="00561B0E"/>
    <w:rsid w:val="00567BC1"/>
    <w:rsid w:val="005E21B2"/>
    <w:rsid w:val="006D0A81"/>
    <w:rsid w:val="006E784F"/>
    <w:rsid w:val="00811B48"/>
    <w:rsid w:val="008560D6"/>
    <w:rsid w:val="008B31E8"/>
    <w:rsid w:val="00957AC3"/>
    <w:rsid w:val="00972DB6"/>
    <w:rsid w:val="009B01B9"/>
    <w:rsid w:val="00A644CE"/>
    <w:rsid w:val="00A82499"/>
    <w:rsid w:val="00A93B1E"/>
    <w:rsid w:val="00AA3682"/>
    <w:rsid w:val="00AA72AD"/>
    <w:rsid w:val="00AD0D05"/>
    <w:rsid w:val="00B0498D"/>
    <w:rsid w:val="00B14DCE"/>
    <w:rsid w:val="00B20776"/>
    <w:rsid w:val="00B22143"/>
    <w:rsid w:val="00C17159"/>
    <w:rsid w:val="00C65589"/>
    <w:rsid w:val="00D03836"/>
    <w:rsid w:val="00D23390"/>
    <w:rsid w:val="00DA4AC5"/>
    <w:rsid w:val="00DB0350"/>
    <w:rsid w:val="00DC7CB9"/>
    <w:rsid w:val="00EA1869"/>
    <w:rsid w:val="00EC3F44"/>
    <w:rsid w:val="00EC6266"/>
    <w:rsid w:val="00EE5B59"/>
    <w:rsid w:val="00F306DD"/>
    <w:rsid w:val="00F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86399"/>
  <w15:docId w15:val="{F0D07179-12D3-428F-B375-E7C1150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065"/>
  </w:style>
  <w:style w:type="paragraph" w:styleId="Pta">
    <w:name w:val="footer"/>
    <w:basedOn w:val="Normlny"/>
    <w:link w:val="PtaChar"/>
    <w:uiPriority w:val="99"/>
    <w:unhideWhenUsed/>
    <w:rsid w:val="0017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065"/>
  </w:style>
  <w:style w:type="table" w:styleId="Mriekatabuky">
    <w:name w:val="Table Grid"/>
    <w:basedOn w:val="Normlnatabuka"/>
    <w:uiPriority w:val="59"/>
    <w:rsid w:val="0017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7206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1324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6E7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84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84F"/>
    <w:rPr>
      <w:rFonts w:ascii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84F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784F"/>
    <w:rPr>
      <w:color w:val="800080" w:themeColor="followedHyperlink"/>
      <w:u w:val="single"/>
    </w:rPr>
  </w:style>
  <w:style w:type="character" w:customStyle="1" w:styleId="A2">
    <w:name w:val="A2"/>
    <w:uiPriority w:val="99"/>
    <w:rsid w:val="008B31E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ms.sk/stranka/331/ochrana-osobnych-udaj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dn@normoff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dn@normof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4FB8-846B-4953-9EE4-273A4BA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Srebalova</dc:creator>
  <cp:lastModifiedBy>Kardošová Jana</cp:lastModifiedBy>
  <cp:revision>4</cp:revision>
  <cp:lastPrinted>2018-03-28T05:15:00Z</cp:lastPrinted>
  <dcterms:created xsi:type="dcterms:W3CDTF">2021-10-14T08:07:00Z</dcterms:created>
  <dcterms:modified xsi:type="dcterms:W3CDTF">2021-10-14T08:40:00Z</dcterms:modified>
</cp:coreProperties>
</file>